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533eedd8045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Tecrübesiz ve sadece karnını düşünen asker, asıl görevlerine karşı nasıl davranıyordu?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asker, askerî düzen içinde kalmak yerine ne yapıyordu?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Hükümdara güvenmek, askerin hangi korkusunu azaltmalıydı?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bulunulan şartlar neden ihmale uygun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 bir görev hükümdara, bir görev askere verilmiştir. Bu paylaşım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Tabur, hangi dinî topluluğun örneği olarak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Taburun karşılığı olarak hangi topluluk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 kısmının özellikle namazla açıklanması neyin önemini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ve ruhun ebedî zarardan korunması neye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“tevekkül” hangi yanlış davranışın karşıtı olarak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Tecrübesiz asker, “Bu benim işim değil” diyerek hangi görevlerden uzak duruyordu?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Eğitimli arkadaşı ona, oraya hangi ana görev için getirildiğini söyledi?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ortam mücadele zamanıdır; gevşeklik tehlike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 kalma ve sahipsiz kalma korkusunu azaltmalıydı.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Birliği terk edip dışarıda alışverişle uğraşıyordu.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 ve savaş görevini önemsemiyor, daha çok yiyecek ve geçim peşinde koşuyordu.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kulluğun merkezinde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çağdaki İslâm topluluğu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zamanda yaşayan Müslüman cemaatin örneği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vazifesini bilmesi gerektiğini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işinin askerlik eğitimi almak ve savaş görevini yerine getirmek olduğunu söyledi.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Eğitimden ve savaş sorumluluğundan uzak duruyordu.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Geçim korkusuyla ibadeti bırakmanın karşıtı olarak 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Günahlardan ve kötü ahlâktan sakınmaya bağlı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Hükümdara güvenmesi öğütlenirken hangi temel ihtiyaç örnek verildi?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Sefer hâli neden görev bilincini artırmalıdır?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görevi bazen askerlerin yaptığı bazı işlerle bağlantılı olsa da asıl olarak neyi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topluluğu niçin orduya benzetilmiş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asker neden yanlış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olan asker, gerçek hayatta nasıl bir kişiyi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düşmanlarla mücadele etmek insanı neden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yanlış düşünce düzeltiliyor?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Acemi askerin en büyük hatası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Eğitimli asker arkadaşının ilk uyarısı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Askere, kendi başına her yerde geçinemeyeceği niçin hatırlatıldı?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Seferberlik zamanı ifadesi, askerin davranışını nasıl değerlendirmemize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 bir düzen içinde bir sınavdan geçmektedir.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doyurmayı ve ihtiyaçlarını karşılamayı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tehlike zamanında vazife daha dikkatli yapılmalıdır.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 kalmama ihtiyacı örnek verildi.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“Önce sadece geçim, ibadet sonra” düşüncesi düzeltiliyor.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günaha ve kötü ahlâka düşmekten uzak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Geçim derdine aşırı dalıp ibadetleri bırakan ve günahlara düşen kişiyi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rızık kaygısını büyütüp ibadeti ihmal eder ve günaha kapılır.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gevşekliğinin daha tehlikeli ve yanlış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zayıf ve muhtaçtır; her yerde kendi imkânıyla kolayca yaşayamaz.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görevinin hazırlanmak ve mücadele etmek olduğunu hatırlattı.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görevi dururken bütün dikkatini geçim işine vermesiydi.</w:t>
            </w:r>
          </w:p>
        </w:tc>
      </w:tr>
    </w:tbl>
  </w:body>
</w:document>
</file>