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806a9bd97441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iki kardeşin durumları niçin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Bedbaht yolcunun beklediği son nasıl bir sondur?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Bedbaht yolcunun kalbi hangi duygularla yıpranıyor?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Bahtiyar olan kişi kendini hangi durumda saymaktadır?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Bedbaht kişinin çevresindeki varlıkları tehdit gibi görmesi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Dıştan hoş görünen meyvelerin içten zarar vermesi neyi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Bahçede sarhoş olup bağıran kişi örneği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Bahçe içindeki sarhoş adam örneğinden hangi ahlâk dersi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güzelliğini anlamak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kısmın sonunda dinleyene hangi öğüt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“bedbaht” ve “bahtiyar” diye anlatılan iki kişi arasında genel olarak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Bedbaht yolcu nasıl bir bekleyiş içindedir?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İkram gören değerli bir misafir gibi saymaktadır.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Şiddetli korku ve üzüntüyle yıpranıyor.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korkunç ve yutulma hissi veren bir sondur.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İyiliğin güzel sonuç verdiğini, kötülüğün ise kötü sona götürdüğünü anlamamız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yanlış tercihiyle kendini perişan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yanlış bakarsa güzel bir durumu bile kendi eliyledaraltıp acı hale getirebilir.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hoş görünen şeyin gerçekten faydalı olmadığını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dünyasının bozulduğunu ve yanlış yorum yaptığını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an kötü bir sona sürüklenecekmiş gibi kaygılı bir bekleyiş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yanlış bakışı yüzünden sıkıntı çeker, diğeri doğru bakışı sayesinde huzur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Mutlu kardeş gibi olmak için Kur’an’ı dinlemek, ona uymak ve hükümleriyle yaşamak.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 yaratana saygı duymayı ve rahmete layık olmayı kazandırır.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Bedbaht kişi gördüğü acayip şeylerden nasıl etkileniyor?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Misafir gibi ağırlanma duygusu kime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Bahtiyar kişinin ruh hâlinde hangi üç güzel duygu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Meyveyi sadece tadıp beklemek hangi olgunluğu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örnekte dostlarını kötü görmesi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 günü güzel bahçede iken kendini felakette sanan adamla ne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kardeşin içinde oluşan manevi sıkıntıyı hazırlayan iç kuvvet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nasıl bir yol seçmemiz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okuyucu ne yapmaya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Mutlu olan yolcunun sonunda karşılaştığı yer nasıl bir yerdir?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bakımından iki kişi arasında nasıl bir ayrım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Yalnızlık ile ünsiyet arasındaki fark bu iki kişide nasıl görünür?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kucuk-sozler-p30-8-soz-iki-yolcunun-mukayesesi-mesel-ve-kurani-hukmun-sirri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 davranmayı ve daha büyük nimeti aramayı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Yakınlık, umut ve güzel bir istek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Bahtiyar olana aittir.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Kalbini ezen bir dehşete düşüyor.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Kur’an’a sarılan, onun emrine boyun eğen kişinin yolunu seçmemiz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Kötüye çağıran nefistir.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gerçek değişmeden de yanlış hayalle kendine acı çektirebilir.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bozulmamışken kendi algısının bozulduğunu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kendini yapayalnız hisseder, diğeri çevresindeki düzenle yakınlık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Birininki ezici ve acı vericidir, ötekininki ise ders veren hafif bir korkudur.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Güzel, canlı ve meyvelerle dolu bir yere çağrılıyor.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kardeşin durumunu yan yana düşünüp aradaki farkı anlamaya çağrılıyor.</w:t>
            </w:r>
          </w:p>
        </w:tc>
      </w:tr>
    </w:tbl>
  </w:body>
</w:document>
</file>