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9511374a141b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“Bismillah” için hangi temel önem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bunu hâl diliyle söylemesi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Çöle çıkan iki kişiden alçak gönüllü olan ne yaptı?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Tehlike anında koruyucu ismi söylemek kişiye ne kazandırıyor?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çöl yolculuğu örneği, insanın dünya hayatına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“Mâlik-i Ebedî” ve “Hâkim-i Ezelî” ifadeleri Allah’ın hangi yönlerini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“Bismillah”ın bir hazine gibi anlatılmasının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“Kadîr” ve “Rahîm” isimlerine bağlanmak insan için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Devlet adına hareket eden asker niçin çekinmez?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bir öğrenci kendine hangi kısa prensibi çıkarabilir?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bölümde anlatılan kutsal sözün günlük hayattaki yeri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Hikâyedeki çölde bulunmak, insanın hangi durumuna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Dokunulmazlık ve emniyet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kabile başkanının adını alıp onun korumasına sığındı.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Sözle konuşmasalar da durumlarıyla Allah’a bağlı olduklarını göstermeleri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İyilik ve hayır sayılan işlere başlarken bunun söylenmesi gerektiği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sonsuz güce hem de merhamete yönelmiş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eksikliğini Allah’ın kudret ve merhametine bağlayan büyük bir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gerçek sahibi ve mutlak idare edicisi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dünyada tek başına zayıf kaldığı için Allah’ın ismine dayanması gerektiğini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içinde yalnız ve korunmaya muhtaç oluşuna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Faydalı ve güzel işlerin başlangıcında yer alması gereken temel bir söz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işe Allah’ın adıyla başla, kendine değil Rabbine güven.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 gücüne değil, arkasındaki kanun ve devlete dayanır.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yolcudan biri niçin güven içinde dolaşabildi?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Mağrur yolcunun yaşadığı sıkıntılar hangi kötü özelliğe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nefse neden “sen o yolcusun”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adını almak, olaylar karşısında titrememekle nasıl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adına sığınmak, insanın iç dünyasında nasıl bir değişim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Allah’a bağlanması daha çok güç üzerinden mi, merhamet üzerinden mi, yoksa ikisi üzerinden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şeye karşı dayanır”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öğüde göre bir Müslüman işe nasıl başlamalıdır?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mübarek sözün kuvvet ve bereket bakımından özelliği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bu sözün sadece dilde kaldığını mı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Mütevazı kişinin doğru davranışı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Himaye altındaki yolcunun hem yolda hem çadırda rahat etmesi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kucuk-sozler-p02-1-soz-bismillahin-bereketine-dair-temsil-ve-nefsin-ikazi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her şeyi yöneten Rabbine dayandığında korkuları hafifliyor.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da dünya yolculuğunda o kişi gibi korunmaya ve yardıma muhtaç olduğunu anlatmak için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Kibre ve kendine aşırı güvenmeye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güçlü bir reisin adıyla gezdiği için insanlar ona dokunamadı.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adını anarak ve O’na güvenerek başlamalıdır.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dayanan kişinin olaylar karşısında daha metin ve cesur olacağı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Korkuyu azaltır, güven verir ve insanı eziklikten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bağlılığın hem tehlikeden koruduğunu hem de saygınlık kazandırdığını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yeterli görmeyip koruyacak bir makama dayanmasıydı.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onun varlık düzeniyle de bağlantılı derin bir anlam taşıdığını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Bitmeyen güç ve tükenmeyen bereket kaynağı gibi anlatılıyor.</w:t>
            </w:r>
          </w:p>
        </w:tc>
      </w:tr>
    </w:tbl>
  </w:body>
</w:document>
</file>