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516316b654b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 hangi ana iddia yeniden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tek başına başaramayacağı büyük işleri yapması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 için “devlet adına hareket ediyor” denmesi, varlıklar için nasıl bir benzetmeye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“Bismillah” dediği söylenirken hangi görevlerine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Bostanın mutfak gibi düşünülmesi hangi yönü anlamayı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 kaynakları olarak anılan hayvanlar, rızık meselesinde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Köklerin taş ve toprağı geçmesi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Yaprakların uzun süre taze kalması hangi ilahî yönetime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parçayı anlayan biri günlük hayatta yediği, içtiği ve gördüğü şeylere nasıl yaklaşmalıdır?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sorulan “Gerçekten öyle mi?” sorusu neyi araştırıyor?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görüşü desteklemek için verilen insan örneğinde hangi ilişki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dış destek örnekte neye karşılık gelir, varlıklar için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vererek insanlara nimet sunmalarına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da Allah’ın adına ve emriyle iş yaptıkları benzetmesine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Arkasında üstün bir güç ve yetki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hâlleriyle Allah’ın adıyla iş gördüğü düşüncesi yeniden gündeme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Isı ve kuruluk gibi şartların bile Allah’ın kontrolünde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 maddelerin bile Allah’ın emri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hayret duygusunu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 çeşit nimetlerin düzenli ve hikmetli biçimde hazırlanmasını anlamayı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Örnekte devlet gücüne karşılık gelir; varlıklar için ise Allah’ın kudretine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Görevli olan kişi ile onu yetkilendiren yüksek makam arasındaki ilişki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hâl diliyle Allah’ın adını anıyor gibi hareket edip etmediğini araştırıyor.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sıradan nesneler gibi değil, Allah’ın rahmetinden gelen emanet ve nimetler olarak görmelidir.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taşıyan ağaçlar insanlara karşı nasıl bir hizmet içinde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bahçenin birçok yemeğin piştiği yere benzetilmesi, içindeki çeşitlilik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süt vermesi, Allah’ın hangi ismini anlamaya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Yumuşak köklerin sert zemini aşması, insanın hangi yanlış güvenini sarsar?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yaprakların sıcaklığa direnmesi niçin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örnekler sadece bilgi vermek için mi seçilmiş, yoksa inancı kuvvetlendirme amacı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“hâl diliyle söylemek”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kişinin bir şehri sevk etmesi neden kendi başına düşünülemiyor?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çekirdeklerin anılması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meyve vermesi sadece biyolojik bir olay olarak mı gösteriliyor, yoksa başka bir anlam da yükleniyor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Bahçe örneği, Allah’ın kudreti hakkında hangi anlayışı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kökleri üzerinden hangi şaşırtıcı durum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Maddenin sertliğine mutlak güç gibi bakma yanlışını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 veren ismini anlamaya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ürünlerin tek bir düzen içinde hazırlandığını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hazinesinden nimet sunan hizmetkârlar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büyük bir etki, tek kişinin şahsî kuvvetini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Sözle konuşmadan, yaptığı iş ve taşıdığı özelliklerle bir gerçeği göstermesi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 kuvvetlendirme amacı da var; insanı Allah’ın kudretini görmeye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Narin olanın dayanıklı görünmesi, işin yalnız maddî sebeplerle açıklanamayacağını gösterdiği için dikkat çekicidir.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Yumuşak yapıda olmalarına rağmen sert zeminleri aşabilmeleri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çeşitli nimetleri aynı anda, düzenli şekilde hazırlayan sonsuz kudret anlayışını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Bundan daha geniş bir anlam yükleniyor; insanlara ilahî rahmetten ikram sunan bir hizmet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küçük şeylerin çok büyük neticeler ortaya koymasının ilahî kuvvetle olduğunu düşündürür.</w:t>
            </w:r>
          </w:p>
        </w:tc>
      </w:tr>
    </w:tbl>
  </w:body>
</w:document>
</file>