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cbb976ee5413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kârlı alışveriş yapılmazsa, metne göre insan sadece bir faydadan mı mahrum kalır, yoksa peş peşe zararlarla da mı karşılaşır?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“beş derece zarar” denilmesi sana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bu bağlı olduğu şeyleri kaybedince neden zararı iki kat hisseder?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zararın sonunda insanın boynuna yüklenen şeyler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kucuk-sozler-p19-6-soz-bes-derece-hasaret-1-5-zayi-mal-omur-hiyanet-sukut-agir-yuk-cehennem-kapilari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zararda ceza çekmenin sebebi sadece hata etmek midir, yoksa belli bir emaneti kötüye kullanmak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basamakta insanın cihazlarının aşağı düşmesi, onun hangi üstünlüğünü kaybettirir?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zararda insanın hangi iki zayıf yönü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zarar, insanın kurtuluşuna vesile olması gereken şeyler için nasıl bir tersine dönüş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kucuk-sozler-p19-6-soz-bes-derece-hasaret-1-5-zayi-mal-omur-hiyanet-sukut-agir-yuk-cehennem-kapilari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Ayrılık ve yokluk darbeleri altında kalmak insanda hangi davranışı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nimetlerin kötü kullanılması sonunda neye kapı açılmış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düşüncesi hangi uyarıyı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zararda faniliği anlatmak için hangi tür bağlılıklar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kucuk-sozler-p19-6-soz-bes-derece-hasaret-1-5-zayi-mal-omur-hiyanet-sukut-agir-yuk-cehennem-kapilari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Günahlar ve acı verici sonuçlar yüklenir.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sevdiklerinden ayrılır hem de onların yanlış kullanımından doğan günah yükünü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Zararın tek yönlü değil, hayatın birçok tarafını kuşatan ciddi bir kayıp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kazancı kaçırmaz; üst üste gelen birçok zarara düşer.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Faydalı olması gereken nimetlerin cezaya götüren bir şekle dönüşmesini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Güçsüzlüğü ve yoksulluğu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olarak taşıdığı yüce değeri kaybettirir.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Belli emanetleri kötüye kullanmaktır.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Mala, evlada, nefse, isteklere, gençliğe ve hayata bağlanma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verdiği emanetler doğru kullanılmazsa insan büyük kayıplara uğrar.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Cehenneme götüren kötü bir hâle kapı açılmış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yakınma ve feryat doğurur.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Mal ve evladın yanında nefis, heves, gençlik ve hayatın da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karşılık insanın yanında kalan yükler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Emanete ihanet etmenin bu metindeki açık örneği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düşüş sadece insana zarar vermekle mi kalır, başka hangi yanlış sonucu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kucuk-sozler-p19-6-soz-bes-derece-hasaret-1-5-zayi-mal-omur-hiyanet-sukut-agir-yuk-cehennem-kapilari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bölümden çıkarılacak kısa öğüt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zararda hayat bir yük gibi gösteriliyor. Bu benzetme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basamakta akıl, kalp, göz ve dilin verilme amacı hakkında nasıl bir ipucu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bütün bu zararlar hangi büyük gerçeğe çağırıyor?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kucuk-sozler-p19-6-soz-bes-derece-hasaret-1-5-zayi-mal-omur-hiyanet-sukut-agir-yuk-cehennem-kapilari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sözü edilen zararlar dünya ile mi sınırlıdır, yoksa ahirete de uzanır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kayıp sadece maddî şeylerle mi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zararda insanın sevdiği şeyler neden elinde kalmaz?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zararda hangi güzel nimetlerin kötü bir sonuca dönüştürüldüğü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kucuk-sozler-p19-6-soz-bes-derece-hasaret-1-5-zayi-mal-omur-hiyanet-sukut-agir-yuk-cehennem-kapilari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hikmete karşı haksızlık ve iftira sayılan bir durum da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değerli kabiliyetleri değersiz ve nefsanî işlerde harcamaktır.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İşlediği günahlar ve çektiği sıkıntılar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bağlandığı dış ve iç bütün nimetlerin geçici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Nimetlerin sahibini unutmadan, onları doğru yolda kullanma gerçeğine çağırıyor.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ebedî hayat için hazırlıkta kullanılacak değerli nimetler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Yaşamanın sorumluluklarının ve sıkıntılarının insanı ezebileceğini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verdiği her nimeti O’nun rızasına uygun kullanmak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Akıl, kalp, göz ve dil gibi Rahmânî hediyelerin kötüye çevrildiği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hepsi geçicidir ve sonunda ondan ayrılır.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hem maddî hem de duygusal olarak bağlanılan şeyleri kapsar.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dünyayı hem ahireti etkiler.</w:t>
            </w:r>
          </w:p>
        </w:tc>
      </w:tr>
    </w:tbl>
  </w:body>
</w:document>
</file>