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d1de5e5442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 ruhu için çok değerli görülen iki anahtar inanç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 dinlemek, namaza devam etmek ve büyük günahlardan sakınmak uzun yolculuk için nasıl tanıtılmıştır?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sağ tarafında beliren iyi niyetli zât ona neler vaat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Yaraların güzel bir çiçeğe dönüşmesi neyi anlatmak için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gelen aldatıcı kişi askeri hangi yolla kandırmaya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arslan neyi simgelemektedir?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yaranın insan hayatındaki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tılsımın açık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bir teklif eceli ve ölümü ortadan kaldıramıyorsa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yolculukta birçok âlemin sayılması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çözücü anahtar gibi sunulan iki temel iman konusu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Kur’an’a uyma ve büyük günahlardan kaçınma ne bakımından önemli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görünen insan hâllerinin doğru iman ve teslimiyetle anlam kazanmasını.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önemli anahtar, iki ilaç ve bir yol bileti vereceğini söylemiştir.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yolunda gerekli hazırlık ve aydınlık sağlayan önemli azıklar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âhirete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âhirete iman.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derin güçsüzlüğü ve büyük ihtiyaç içinde oluşu.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Eğlence, süs, keyif ve heveslerle oyalayarak.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hayata giden yol için gerekli hazırlık olmaları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inanmak ve âhirete inanmak.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dünya öncesi ve sonrası boyutları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temel korkularına gerçek çare sunmuyor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bedeninde ve çevresinde hangi korkutucu unsurlar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Yardımcı zât hangi üç çeşit destek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verilenlerin doğruluğunu nasıl anlamaktadır?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kullandığı kandırma yöntemi daha çok hangi insan zaaflarına seslenmektedir?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yolculuğun birçok aşamayla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kısmına göre en güvenli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açısından ölüm nasıl bir araç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 anında söylenen teslimiyet ifadesi kalpte ne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önündeki büyük mutluluk kapısını açan iki inanç ne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görevlerin yolculukla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Arslan, darağacı, yaralar ve yol birlikte ele alındığında insanın hangi yönleri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iki tılsımın hayattaki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Keyif, nefis, görüntü ve eğlence isteğine.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Kısmen deneyip işe yaradığını görerek.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manevi anahtar, iki şifa verici ilaç ve bir yol bileti.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derin yarası, arkasında bir arslan, önünde darağacı ve önünde uzun bir sürgün yolculuğu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huzuru ve sarsılmayan güven.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daha güzel bir yurda ulaştıran bir vasıta hâline.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ve rahmetine güvenmek.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kısa dünya hayatından ibaret olmadığını.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korkulu gördüğü şeylerin manasını değiştirip çözüm getirmek.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Korkuları, ölümlülüğü, zayıflığı ve geleceğe doğru mecburi ilerleyişi.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âhirete hazırlık olan bir sefer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âhirete iman olarak.</w:t>
            </w:r>
          </w:p>
        </w:tc>
      </w:tr>
    </w:tbl>
  </w:body>
</w:document>
</file>