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15e6c39694a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güçsüzlüğünü fark edip Allah’a dayanmasının kişiye ne kazandırdığı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kudret sahibine sığınan kişinin neden fazla telaş etmeyeceği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Ağır bir musibet anında müminin nasıl bir tavır takınması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tanıyan olgun kimselerin korkudan büsbütün kaçmadığı, onda bir tat bulduğu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yaşındaki çocuk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Çocuğun annesine yönelmesi ile kulun Allah’a yönelmesi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Annelerin şefkati hakkında verilen bilgi, Allah’ın rahmetiyle ilgili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Olgun insanların kendi güç ve kuvvetlerinden uzak durup Allah’a yönelmeleri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acz ve korku için “şefaatçi” denmesi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mesajını bir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hangi yönünü kabul etmesi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şeye gücü yeten bir hükümdara dayanmak” benzetmesiyle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korku, insanı Allah’a yaklaştıran saygılı bir korkudur; kişi kendi yetersizliğini anlayıp Rahmet sahibine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ait olduğunu bilip yine O’na döneceğini hatırlayarak Rabbine güvenmesi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şeye gücü yeten Rabbine dayandığı için olaylar karşısında yalnız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sıkıntılar karşısında korkuya kapılmak yerine kalp huzuru ve güven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asıl dayanağının kendi nefsi değil, Allah’ın kudreti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anne sevgisi bile Allah’ın merhametinden küçük bir yansıma olduğuna göre asıl güvenilecek ve sığınılacak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kişi kendi yetersizliğini hissedince merhametli olana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Zayıflığını anlayan kimsenin, kendisini koruyan şefkatli bir sığınağa yönelmesinde bir huzur bulunduğunu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sınırsız kudret sahibi olan Allah’a güvenmesi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zayıflığını ve yetersizliğini kabul etmesi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zayıflığını anlayıp Allah’a sığındığında korku bile ona manevi bir huzur vesilesi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Bunlar, insanı Allah’a yöneltip O’ndan yardım istemeye vesile olur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güven duygusu, bela anında insanın iç dünyasını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 karşısında söylenen ifade, insana hangi iki hakikati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iyi tanıyan kimselerin korkudan hoşlanması, sıradan dünyevî korkuya benzer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çocuğun en tatlı halinin, annesine sığındığı an olarak düşünülmesi hangi duyguyu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annedeki sevgi ve koruma duygusu kendi başına mı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Kâmil insanların kendi kuvvetlerinden uzak durması, kibirle nasıl zıtlık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insanı Allah’a yaklaştıran iki önemli his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gerçek huzurun yolu hangi anlayıştan geçer?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acz belgesiyle Allah’a dayanması sözü, insan hakkında nasıl bir gerçeği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 Rabbine güvenen kişi, çok zor bir olayla karşılaşınca hangi iç tavrı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korku anlayışı, insanı Allah’tan uzaklaştıran bir korku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 örneğinde “tatlı tokat” ifadesiyle hangi durum sezdiriliyor?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Korunma ve şefkat içinde olma duygusunu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Benzemez; çünkü bu, insana zarar veren korku değil, Allah’a yaklaştıran saygı ve sığınma hissidir.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ait olduğunu ve sonunda yine O’na döneceğini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Panik ve umutsuzluğu azaltır, kalbe sükûnet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kendini yeterli görmeyip Allah’ın rahmet ve kudretine sığınmasından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Aczini bilmek ve Allah korkusuyla O’na sığınmaktır.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Kibir insanı kendine güvendirir; burada ise insan kendi gücünün yetmediğini anlayıp Allah’a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Allah’ın rahmetinin küçük bir yansıması olarak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Çocuğun, annesinden hem çekinip hem de onun şefkatine güvenmesi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Allah’a yaklaştıran ve O’na sığındıran bir korkudur.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Teslimiyet ve gönül rahatlığı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başına sınırsız güçlü değildir; yardıma muhtaçtır.</w:t>
            </w:r>
          </w:p>
        </w:tc>
      </w:tr>
    </w:tbl>
  </w:body>
</w:document>
</file>