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e25f2f23444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ikinci ilâç hangi güzel hâllerden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manevi tedavinin ilk iki unsuru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Rabbin misafiri olan insan için ihtiyaç neden dayanılmaz bir yük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nimet sofrası gibi düşünülmesi insana nasıl bir inanç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hangi yanlış anlayış özellikle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Kâmil insanların fakrla övünmesi hangi ahlâkî olgunluğu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ilim, felsefe, sanat ve hikmet neden tek başına yeterli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ameller bu benzetmenin içinde özellikle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Kabre kadar işe yarayan ama sonrasında yetmeyen şeyler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 cümlesindeki düşünceye göre bu alanların ışığı neden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“öteki ilâç” insanın hangi iç hâline çare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ile kanaat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tesadüf değil, ilahî ikram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kendisini doyuran ve gözeten merhametli bir Rabbe dayanır; bu yüzden ihtiyaç ümitsizlik sebebi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Şükretmek ve kanaat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Şükretmek, elindekine razı olmak, Allah’tan istemek, dua etmek ve rızkı veren Rabbin rahmetine güvenmekten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kılmak, farzları yerine getirmek ve büyük günahları terk etmek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bunların faydası dünya ile sınırlıdır; kabirden sonraki yolculukta asıl gerekli olan imandır ve itaattir.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Kibirden uzaklaşıp kul olduğunu bilme olgunluğunu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Muhtaçlığını insanlara gösterip onlardan bir şey beklemek veya dilencilik tavrı almak reddedilir.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nimeti fark etmeyi, kanaat ise o nimete razı olup aşırı hırsa kapılmamayı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Muhtaçlık, yoksunluk ve geçim endişesi gibi hâllere çare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etkileri dünya hayatının son sınırına kadardır; kabirden sonrasını aydınlatamazlar.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dünyevî bilgi, felsefe, sanat ve benzeri insan birikimleridir.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Rezzak-ı Rahîm’in rahmetine güvenmek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Fakrın “iştah” gibi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“Fakr ile iftihar” sözü, insanlar yanında üstün görünmek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namaz özellikle ilk sırada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günahlardan kaçınmak bu yolculukta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emirlerine uymak ve yasaklarından sakınmak, ahiret yolunda hangi üç ihtiyacı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uymak bu karanlık yolda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genç bir Müslümana verdiği en açık çağrı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Allah’a güvenmesi hangi iki temel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ilâcın içinde geçen “talep” sözü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anlatıma göre Allah’ın ikramı ne kadar geniştir?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çiçekli bir demet gibi sunulması, rızkın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kulluğun temel direklerinden biridir ve farzların başında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kulun Allah karşısında muhtaç olduğunu bilmesi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Muhtaçlık, kişiyi isyana değil nimeti aramaya ve Allah’a yönelmeye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asıl sahibinin Allah olduğunu bilip O’nun merhametine dayanmak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dayanmak, namazını kılmak, haramlardan kaçınmak ve ahiret için hazırlıklı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Azık, aydınlık ve ilerlemeyi sağlayacak destek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Azık, aydınlık ve ilerleme imkânını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ahiret yolunda insanı koruyan hazırlığın bir parçasıdır.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gerekli değil, aynı zamanda güzel ve hoş biçimde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yeryüzünü ve baharı içine alacak kadar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ihtiyacını Allah’tan istemesi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kanaatle; ayrıca istek ve dua ile anlatılıyor.</w:t>
            </w:r>
          </w:p>
        </w:tc>
      </w:tr>
    </w:tbl>
  </w:body>
</w:document>
</file>