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1e5967b274d9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Sol yolu seçen kardeş ıssız yere girince ilk karşılaştığı büyük tehlike ne oldu?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Aslanın hücum etmesi karşısında adamın düşünmeden kuyuya atlaması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Ağacın tutunduğu kısmı neden güvende değildi?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Kuyunun duvarındaki haşereler, metindeki çaresizlik duygusunu nasıl artırır?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kucuk-sozler-p28-8-soz-bedbaht-kardesin-hali-su-i-zan-ve-azapli-vaziyet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Ağacın tepesindeki durum neden olağan dışı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 bu sesleri bastırması nasıl bir manevi tehlikedir?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Meyveleri yemeye başlaması onun aklı bakımından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Bedbaht adam gördüklerini “normal” sayınca hangi nimetten mahrum kalıyor?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kucuk-sozler-p28-8-soz-bedbaht-kardesin-hali-su-i-zan-ve-azapli-vaziyet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Bedbaht adamın yanlış tavrının temelinde hangi iki kusur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Sol yoldaki kardeşin vardığı yer nasıl bir yerdi?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Adamın kuyuya atlaması onu bütün tehlikelerden kurtardı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Kuyunun başındaki aslanın “nöbetçi gibi” durması hangi anlamı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kucuk-sozler-p28-8-soz-bedbaht-kardesin-hali-su-i-zan-ve-azapli-vaziyet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Adamın sadece büyük değil küçük ama sürekli rahatsız eden tehlikelerle de çevrili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biri beyaz, biri siyah iki fare kökleri kemiriyordu.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Panikle hareket ettiğini ve sağlıklı değerlendirme yapamadığını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Ormandan çıkan korkunç bir aslan ona saldırdı.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İbret alma ve hakikati fark etme nimetinden mahrum kalıyor.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İçinde bulunduğu hâlin ciddiyetini kavrayamadığını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vicdanını susturup gaflete düşmesidir.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ağaçta pek çok farklı meyve bir arada bulunuyordu.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Tehlikenin kaçıp uzaklaşmakla bitmediğini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sadece bir tehlikeden kaçarken başka tehlikelerin ortasına düştü.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İnsanlardan uzak, boş ve korku verici bir alandı.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 bakış ve akılsızca değerlendirme öne çıkıyor.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Duvarlardaki haşerelerin çokluğu, metindeki tasviri nasıl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adam neden bu gerçeği kavrayamıyor?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Adamın kalbi ve ruhu ile nefsi arasında nasıl bir çatışma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Hadis-i kudsî burada hangi ana fikri destekliyor?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kucuk-sozler-p28-8-soz-bedbaht-kardesin-hali-su-i-zan-ve-azapli-vaziyet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Hadis-i kudsî burada kişiye hangi sorumluluğu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“Ne ölüyor ne yaşıyor” ifadesi adamın hangi hâlini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Sol yolu seçen kardeşin başına gelen olaylar hangi sırayla ilerliyor?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Aslanın saldırısından sonra adamın seçtiği çözüm ne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kucuk-sozler-p28-8-soz-bedbaht-kardesin-hali-su-i-zan-ve-azapli-vaziyet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Yukarıdaki aslan ile aşağıdaki ejderhanın birlikte verilmesi nasıl bir çıkmaz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Diğer sebep olarak çevresinde hangi iki büyük tehlike daha bulunuyordu?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Adamın meyve yemeye başlaması hangi manevi kusuru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Kuyudaki ağaç, adam için önce ne anlam taşıyor?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kucuk-sozler-p28-8-soz-bedbaht-kardesin-hali-su-i-zan-ve-azapli-vaziyet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Allah’a bakışının kendi hayatındaki sonucu etkilediğini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 tarafı acıyı fark ederken nefsi bunu yok sayıp oyalanmayı seçer.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Yanlış anlayışı ve düşüncesizliği yüzünden kavrayamıyor.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Ortamın her yanının zarar ve korkuyla dolu olduğunu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Kendini bir kuyuya atmak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Issız yere giriyor, aslanla karşılaşıyor, kuyuya atlıyor, ağaca tutunuyor, sonra çevresindeki tehlikeleri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Kurtuluştan uzak, sürekli sıkıntı içinde kalma hâlini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hakkında doğru düşünme ve güven besleme sorumluluğunu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anda düşmesini engelleyen geçici bir tutamak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Gafleti ve nefsine uymayı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Yukarıda aslan, aşağıda ejderha bulunuyordu.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Adamın hem üstten hem alttan kuşatıldığını, kaçacak yer bulamadığını anlatır.</w:t>
            </w:r>
          </w:p>
        </w:tc>
      </w:tr>
    </w:tbl>
  </w:body>
</w:document>
</file>