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bcdde98ad41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geçen büyük hâkim, iki hizmetkârına ne kadar para verip onları nereye göndermektedir?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Hizmetkârlara verilen paranın hangi iki temel iş için kullanılması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 üzerinde bulunan istasyonda hangi ulaşım imkânlarının mevcut olduğu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Talihli olan hizmetkâr, istasyona kadar yaptığı harcamadan nasıl bir sonuç elde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hizmetkârın elindeki paranın çoğunu kaybetmesine sebep olan tercih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Savurgan hizmetkârın geriye ne kadarlık imkânı kalmaktadır?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Arkadaşı, kalan tek altının hangi amaçla kullanılmasını tavsiye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Bilet alırsa savurgan hizmetkâr için hangi iki kolaylığın gerçekleşebileceği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Paranın az olması, yolun uzun olması ve hedefin değerli olması birlikte düşünüldüğünde hangi ders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Temsilin bütününe göre en temel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İstasyona kadar yapılan küçük harcamanın büyük kazanca dönüşmesi hangi anlayışı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Arkadaşının yaptığı uyarıda efendinin hangi özelliği, ümit kapısı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bir masrafla efendisinin hoşnut olacağı çok kârlı bir neticeye ulaşır ve sermayesi kat kat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Kara, deniz, demir yolu ve hava yoluyla gidilebilecek farklı vasıtaların bulunduğu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Yolculuk giderlerini karşılamaları ve varacakları yerde ihtiyaç duyacakları bazı eşyaları almaları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birine yirmi dört altın vererek, uzakta bulunan güzel bir çiftlikte kalmaları için gönderir.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 ve yaya kalmaktan kurtulabilir; ayrıca efendinin merhametiyle daha hızlı bir vasıtaya bindirilme ümidi doğabilir.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ve zahmetli yolculuğu kolaylaştıracak bir bilet alınmasını önerir.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Elinde sadece bir altın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Parasını faydasız eğlence ve kumar gibi yollarda boşa harcamasıdır.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Cömert ve merhametli oluşu, kusura rağmen yardım ihtimalini canlı tutan bir özellik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vadeli masrafın, doğru hedefe yönelirse uzun vadeli ve bereketli bir netice vereceği anlayışını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heveslere kapılmadan, sınırlı imkânı asıl hedefe ulaştıracak şekilde kullanmak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ömrü ve imkânı, büyük netice verecek işlerde değerlendirmek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Biletin “anahtar” gibi görülmesi, onun işlevi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yolun çöle benzetilmesi, yolculuğun hangi yönünü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kıyaslamada hangi tercih daha makul gösterilmektedir: hemen tüketmek mi, geleceği gözetmek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çok akıllı olmayan bir kimse bile neden bu davranışın yanlışlığını fark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Temsilin sonunda sorulan sorgulayıcı ifade okuyucuyu hangi sonuca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Anlatımda iki hizmetkârın zıt şekilde sunulması hangi öğretim yöntemine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akıllılık sadece bilgili olmak mıdır, yoksa doğru tercih yapmak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temsilin ana fikri, dünya hayatındaki tercihleri değerlendirme bakımından neyi öğretmektedir?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hizmetkâr ile ikinci hizmetkâr arasındaki temel fark, para kullanımı bakımından nasıl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ilk hizmetkârın elde ettiği kazancın efendinin hoşuna gitmesi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Arkadaşının tavsiyesinde yolculuğun “uzun” oluşu neden özellikle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Biletin alınmasıyla yaya kalmamak arasında nasıl bir sebep-sonuç ilişkisi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kucuk-sozler-p10-4-soz-namazin-luzumuna-dair-temsili-hikaye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ortada açık bir hesap vardır: küçük bir bedelle büyük bir kolaylık elde edilebilecekken, bunun reddi belirgin bir zarardır.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tatmini bırakıp ilerideki büyük menfaati gözetmek daha akıllıca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Zorluk, yalnızlık, mahrumiyet ve dayanma mecburiyetini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görünen bir şeyin büyük bir kapıyı açtığını, yani asıl hedefe ulaşmada belirleyici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bir imkânı doğru yerde kullanmanın büyük kazanç getireceğini, yanlış tercihlerin ise insanı zarara sokacağını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akıllılık, imkânı yerinde kullanıp doğru tercihi yapmaktır.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Karşılaştırma yoluyla doğru ve yanlış davranışın farkını daha açık göstermeye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tutumun zarar verici, basiretsiz ve mutsuzluk getiren bir tavır olduğunu kabul etmeye sevk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Bilet ulaşım aracına binmeyi sağladığı için kişi yürüyerek güçlük çekmekten kurtulur.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yol ne kadar uzun ve zor ise, doğru hazırlığın değeri o kadar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sadece maddi kazanç değil, verilen göreve uygun ve makbul davranış da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parasını hedefe uygun ve faydalı biçimde kullanırken, diğeri onu boş ve zararlı yerlerde tüketmektedir.</w:t>
            </w:r>
          </w:p>
        </w:tc>
      </w:tr>
    </w:tbl>
  </w:body>
</w:document>
</file>