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ddcde6e18d46a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 adam padişahın teklifini dinledikten sonra aklı selim sahibi olan kişi nasıl bir tavır aldı?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Diğer adamın teklifi reddetmesinde hangi ahlâkî kusurlar öne çıkmaktadır?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adam niçin bulunduğu yerin ve elindeki mülkün geçici olabileceğini fark edemedi?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Kabul eden kişi sonunda nasıl bir neticeye ulaştı?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kucuk-sozler-p16-6-soz-iki-adamin-cevabi-ve-akibetleri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Reddeden kişinin başına gelenler hangi iki ana başlıkta toplanabilir?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ikinci adam hakkındaki değerlendirmesinde hangi iki farklı duygu birlikte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ilk adamın kazancı sadece maddî bir kazanım mıdır? Açıklayınız.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adamın düştüğü durumun temel sebebi dış şartlar mı, yoksa kendi tercihi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kucuk-sozler-p16-6-soz-iki-adamin-cevabi-ve-akibetleri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Metinden çıkarılacak en kapsamlı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Padişahın iltifat dolu buyruğu karşısında iki adamın tepkileri nasıl ayrıştı?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adamın karakteri hangi davranışı anlaşılır kılmaktadır?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“Ebedî kalacakmış gibi davranma” düşüncesi, kişinin hangi yanılgısını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kucuk-sozler-p16-6-soz-iki-adamin-cevabi-ve-akibetleri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Yüksek bir makama erişti, padişahın yakın ilgisine mazhar oldu ve huzurlu bir hayat yaşadı.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Kendini aldanmış bir güven içinde gördü; sanki hep orada kalacakmış gibi düşündüğü için dünyanın sarsıntılarını hesaba katmadı.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Kibir, benmerkezcilik, nefsine düşkünlük ve gerçek durumu görememe öne çıkmaktadır.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Teklifi memnuniyetle kabul etti; bunu bir şeref bildi ve teşekkürle karşıladı.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Asıl sebep kendi tercihidir; yanlış tavrı felâketini hazırlamıştır.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asıl olarak itibar, yakınlık, huzur ve saadet kazanmıştır.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Ona acıma ile, başına gelenin kendi yanlışının sonucu olduğu kanaati birlikte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elindekileri kaybetti hem de ceza ve sıkıntıya uğradı.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Geçiciliği unutup dünyayı kalıcı sanma yanılgısını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Kibirli ve nefsinin peşinde olması, otoriteyi tanımayıp kendi keyfini öne almasını açıklamaktadır.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gönüllü bir kabul gösterdi, diğeri ise gururla reddetti.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İnsan, kendini yeterli görüp geçici menfaate sarıldığında kaybeder; hakka güvenip doğru çağrıya uyduğunda ise izzet ve saadet bulur.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adamın sonradan herkesçe imrenilen bir hâle gelmesi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adam için hem acıma hem de “hak etti” yargısının birlikte söylenmesi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adam sadece malını mı kaybetmiştir?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“aklı başında olmak” nasıl bir tutumla somutlaşmaktadır?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kucuk-sozler-p16-6-soz-iki-adamin-cevabi-ve-akibetleri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sonuçlar bakımından hangi ahlâkî ders açıkça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Teklifi kabul eden adamın ilk sözü, onun padişaha karşı duruşunu nasıl yansıtır?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Biraz zaman geçince iki adamın durumları hangi yönde değişmiştir?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adamın eriştiği makamın toplumsal yansıması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kucuk-sozler-p16-6-soz-iki-adamin-cevabi-ve-akibetleri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adamın uğradığı sonucun “hatasının neticesi” sayılması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bahtsız adamın bilgisizliği hangi konuda özellikle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Kabul eden adamın teşekkür etmesi, onun teklifin mahiyetini nasıl anladığını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bölümün ana fikrini tek cümleyle nasıl ifade edersin?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kucuk-sozler-p16-6-soz-iki-adamin-cevabi-ve-akibetleri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Gerçeği görüp faydalı olanı kabul etmekle somutlaşmaktadır.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hem mutluluğunu hem sahip olduklarını yitirmiş, ayrıca cezaya da uğramıştır.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Sonucun ağır olduğunu ama bu sonucun kendi kusurundan doğduğunu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Doğru tercihin sonunda hem yüksek derece hem de umumun takdir ettiği bir saadet getirdiğini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 onun hâline imrenmiş ve bunu üstün bir nasip olarak görmüştür.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yükselip saadete kavuşmuş, diğeri çöküşe ve cezaya sürüklenmiştir.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Saygılı, itaatkâr ve memnun bir duruş sergilediğini yansıtır.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Tevazu ve teslimiyet hayra götürür; gurur ve nefse uyma ise zarara götürür.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Hakikati görerek teslim olan kazanır; gururla direnen ise hem nimetini hem huzurunu kaybeder.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Bunu bir kayıp değil, kendisine yönelik bir lütuf ve fırsat olarak anladığını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Dünyadaki sarsıntıların ve değişimlerin farkında olmayışı vurgulanmaktadır.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tercihlerinin ahlâkî ve fiilî sonuç doğurduğunu öğretir.</w:t>
            </w:r>
          </w:p>
        </w:tc>
      </w:tr>
    </w:tbl>
  </w:body>
</w:document>
</file>