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4017c08f84e8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 geçen hükümdar, hakikatte kimi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Hikâyedeki çiftlik, araçlar ve ölçü aletleri insanın hangi yönlerine karşılık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Temsildeki seçkin görevli kime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Emri bildiren fermanın karşılığı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kucuk-sozler-p17-6-soz-temsilin-hakikate-tatbiki-emanetin-satilmasi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Çalkantılı savaş alanı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dünya hayatının insana düşündürdüğü temel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insanın varlıkları üzerindeki tasarrufu hangi anlayışla düzenlenmelidir?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insanın değeri neye göre yükselir?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kucuk-sozler-p17-6-soz-temsilin-hakikate-tatbiki-emanetin-satilmasi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hayatı ve kabiliyetleri üzerinde mutlak söz sahibi olmadığını gösteren dünya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Kur’an’dan gelen çağrı, insanın içindeki hangi arayışa cevap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çağrının sunduğu yol nasıl bir yol olarak tanıtılır?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Peygamber’in bu temsildeki yeri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kucuk-sozler-p17-6-soz-temsilin-hakikate-tatbiki-emanetin-satilmasi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çağrıyı bildiren Kur’an’dır.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elçisi olan Peygamber’e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hayat alanına, sahip olduğu imkânlara ve beden, ruh, kalp ile göz, dil, akıl ve hayal gibi iç ve dış kabiliyetlerine karşılık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Ezelden ebede hükmü süren, her şeyin sahibi olan Allah’ı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Kendisine verilen emanetleri ilâhî rızaya uygun değerlendirmesine göre yükselir.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Sahiplik iddiasıyla değil, emanet ve kulluk anlayışıyla düzenlenmelidir.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Eldeki şeylerin geçip gideceği karşısında, onları kalıcı bir neticeye dönüştürmenin yolu olup olmadığıdır.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Sürekli değişen, bozulan ve kalıcı olmayan dünya hayatını temsil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ilâhî teklifin insanlara ulaştırılmasında rehberlik eden elçi konumundadır.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güzel hem rahat hem de çok kârlı bir yol olarak tanıtılır.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olanı boşa yitirmeden kalıcı bir değere dönüştürme arayışına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sürekli değişmesi, hiçbir şeyin aynı halde kalmaması ve her şeyin elden çıkmaya açık olmasıdır.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Beden, ruh, kalp, göz ve akıl gibi unsurların aynı çerçevede zikredilmesi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“Satmak” ifadesi burada hangi manada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“Beş mertebe kazanç” ifadesi, teklif edilen yol hakkında nasıl bir izlenim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muhatabı açısından en pratik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kucuk-sozler-p17-6-soz-temsilin-hakikate-tatbiki-emanetin-satilmasi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iç dünyasıyla ilgili hangi unsurlar bu temsilde özellikle 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 duyular arasında özellikle hangi örnekler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neden sakin bir ikamet yeri gibi değil de hareketli bir alan gibi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aklına gelen “çare arayışı” hangi tecrübeye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kucuk-sozler-p17-6-soz-temsilin-hakikate-tatbiki-emanetin-satilmasi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Kur’an’dan gelen cevap sadece mümkün olduğunu mu söyler, yoksa başka bir özellik de bildirir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çözüm neden sadece teorik bir bilgi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vahyin hitabı insanın hangi ihtiyacına cevap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 neden sadece akla değil, nefse de hitap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kucuk-sozler-p17-6-soz-temsilin-hakikate-tatbiki-emanetin-satilmasi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Bedenini, aklını, kalbini ve diğer imkânlarını kendi keyfine göre değil, Allah’ın ölçüsüne göre kullanmaktır.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yolun tek yönlü değil, birçok açıdan fayda sağlayan geniş kapsamlı bir rahmet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Maddî bir el değiştirme değil, Allah’ın verdiği nimetleri O’nun rızası doğrultusunda kullanma manasında kullanılmaktadır.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sadece maddî tarafıyla değil, manevî ve zihnî yönleriyle de sorumlu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Sahip olunanların bir gün kaybedileceğini fark etme tecrübesine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burada her şey geçicidir; bozulma ve ayrılık kaçınılmazdır.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 ve dil örnek olarak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Ruh, kalp, akıl ve hayal gibi manevî ve zihnî yönler özellikle anılır.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mesele yalnız bilgi değil; arzu, sahiplenme ve teslimiyet yönü olan bir tercihtir.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anlam arayışına hem de kaybetmeden kazanma isteğine cevap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günlük hayatını, nimetleri kullanış biçimini ve niyetini doğrudan değiştiren bir yol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mümkün olduğunu değil, bunun kazançlı ve kolaylaştırılmış bir yol olduğunu da bildirir.</w:t>
            </w:r>
          </w:p>
        </w:tc>
      </w:tr>
    </w:tbl>
  </w:body>
</w:document>
</file>