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459c06410441c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kucuk-sozler-p04-1-soz-nimete-bismillah-ile-alip-verme-fiyati-zikir-sukur-fikir - Set 1</w:t>
      </w:r>
    </w:p>
    <w:p>
      <w:pPr/>
      <w:r>
        <w:rPr/>
        <w:t xml:space="preserve">1-) Bu parçada varlıkların mânen Allah’ın adıyla hareket ettiği belirtildikten sonra insan için hangi temel tutum istenmektedir? (13 kelime)</w:t>
      </w:r>
    </w:p>
    <w:p>
      <w:pPr/>
      <w:r>
        <w:rPr/>
        <w:t xml:space="preserve">İnsan da işine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Nimetlerin bize ulaşmasında görünen sebepler nasıl bir görev üstlenmektedir? (11 kelime)</w:t>
      </w:r>
    </w:p>
    <w:p>
      <w:pPr/>
      <w:r>
        <w:rPr/>
        <w:t xml:space="preserve">Onlar taşıyıcı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“fiyat” sözü maddî bir ödeme dışında hangi anlamda kullanılmıştır? (7 kelime)</w:t>
      </w:r>
    </w:p>
    <w:p>
      <w:pPr/>
      <w:r>
        <w:rPr/>
        <w:t xml:space="preserve">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neden bazı insanlardan almama uyarısı yapılmaktadır? (9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Zikir, kulun nimetle ilişkisinin hangi anını düzenler? (3 kelime)</w:t>
      </w:r>
    </w:p>
    <w:p>
      <w:r>
        <w:rPr/>
        <w:t/>
      </w:r>
    </w:p>
    <w:p>
      <w:pPr/>
      <w:r>
        <w:rPr/>
        <w:t xml:space="preserve">6-) Zikir, şükür ve fikir arasında hangisi nimetin anlamını çözmeye daha doğrudan yöneliktir? (4 kelime)</w:t>
      </w:r>
    </w:p>
    <w:p>
      <w:pPr/>
      <w:r>
        <w:rPr/>
        <w:t xml:space="preserve">Fikir</w:t>
      </w:r>
    </w:p>
    <w:p>
      <w:r>
        <w:rPr/>
        <w:t/>
      </w:r>
    </w:p>
    <w:p>
      <w:pPr/>
      <w:r>
        <w:rPr/>
        <w:t xml:space="preserve">7-) Değerli bir hediyeyi getiren fakire aşırı hürmet edip hediyenin sahibini tanımamak hangi bakımdan yanlış görülmektedir? (11 kelime)</w:t>
      </w:r>
    </w:p>
    <w:p>
      <w:pPr/>
      <w:r>
        <w:rPr/>
        <w:t xml:space="preserve">Çünkü böyle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misal, günlük hayatta nimetlere bakışımızı nasıl düzeltmeyi amaçlar? (9 kelime)</w:t>
      </w:r>
    </w:p>
    <w:p>
      <w:pPr/>
      <w:r>
        <w:rPr/>
        <w:t xml:space="preserve">Sebepleri yerli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Görünen nimet vericilere sevgi ve övgü yöneltmenin sınırı ne olmalıdır? (11 kelime)</w:t>
      </w:r>
    </w:p>
    <w:p>
      <w:pPr/>
      <w:r>
        <w:rPr/>
        <w:t xml:space="preserve">Onlar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 art arda gelen emirler nasıl bir hayat tarzı önermektedir? (13 kelime)</w:t>
      </w:r>
    </w:p>
    <w:p>
      <w:pPr/>
      <w:r>
        <w:rPr/>
        <w:t xml:space="preserve">Her işin niyetini,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kucuk-sozler-p04-1-soz-nimete-bismillah-ile-alip-verme-fiyati-zikir-sukur-fikir - Set 2</w:t>
      </w:r>
    </w:p>
    <w:p>
      <w:pPr/>
      <w:r>
        <w:rPr/>
        <w:t xml:space="preserve">1-) Parçada “her şey mânen Allah’ın adıyla hareket eder” düşüncesinden insanlar için hangi sonuç çıkarılmaktadır? (10 kelime)</w:t>
      </w:r>
    </w:p>
    <w:p>
      <w:pPr/>
      <w:r>
        <w:rPr/>
        <w:t xml:space="preserve">İnsan 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tespitten sonra insanın iki yönlü hangi davranışı benimsemesi istenir? (8 kelime)</w:t>
      </w:r>
    </w:p>
    <w:p>
      <w:pPr/>
      <w:r>
        <w:rPr/>
        <w:t xml:space="preserve">Hem verirken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“Allah adına almak” sözü tüketim ve istifadede hangi edebi öğretir? (10 kelime)</w:t>
      </w:r>
    </w:p>
    <w:p>
      <w:pPr/>
      <w:r>
        <w:rPr/>
        <w:t xml:space="preserve">Nimeti hakiki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geçen “fiyat” sorusu, nimetin karşılıksız olmadığı düşüncesini nasıl açıklar? (11 kelime)</w:t>
      </w:r>
    </w:p>
    <w:p>
      <w:pPr/>
      <w:r>
        <w:rPr/>
        <w:t xml:space="preserve">Maddî para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Hakiki nimet vericinin istediği üç şey neden mal veya para cinsinden değildir? (12 kelime)</w:t>
      </w:r>
    </w:p>
    <w:p>
      <w:pPr/>
      <w:r>
        <w:rPr/>
        <w:t xml:space="preserve">Çünkü verilen nimetlerin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Ortadaki “fikir” ile kast edilen anlayış nedir? (15 kelime)</w:t>
      </w:r>
    </w:p>
    <w:p>
      <w:pPr/>
      <w:r>
        <w:rPr/>
        <w:t xml:space="preserve">Nimeti sıradan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Hediye misalinde asıl eleştirilen tavır nedir? (6 kelime)</w:t>
      </w:r>
    </w:p>
    <w:p>
      <w:pPr/>
      <w:r>
        <w:rPr/>
        <w:t xml:space="preserve">Getirene</w:t>
      </w:r>
    </w:p>
    <w:p>
      <w:r>
        <w:rPr/>
        <w:t/>
      </w:r>
    </w:p>
    <w:p>
      <w:pPr/>
      <w:r>
        <w:rPr/>
        <w:t xml:space="preserve">8-) Hediye örneğinde yoksul getirici ile gerçek gönderen arasındaki fark neyi öğretmektedir? (7 kelime)</w:t>
      </w:r>
    </w:p>
    <w:p>
      <w:pPr/>
      <w:r>
        <w:rPr/>
        <w:t xml:space="preserve">Sebep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“medih ve muhabbet” eleştirisi, insan ilişkilerinde sevgiyi tümden reddeder mi? (10 kelime)</w:t>
      </w:r>
    </w:p>
    <w:p>
      <w:pPr/>
      <w:r>
        <w:rPr/>
        <w:t xml:space="preserve">Hayır; sevgi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“Allah namına işle” sözü sadece ibadetlere mi hastır, yoksa nasıl anlaşılmalıdır? (15 kelime)</w:t>
      </w:r>
    </w:p>
    <w:p>
      <w:pPr/>
      <w:r>
        <w:rPr/>
        <w:t xml:space="preserve">Sadece ibadetlere değil,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kucuk-sozler-p04-1-soz-nimete-bismillah-ile-alip-verme-fiyati-zikir-sukur-fikir - Set 3</w:t>
      </w:r>
    </w:p>
    <w:p>
      <w:pPr/>
      <w:r>
        <w:rPr/>
        <w:t xml:space="preserve">1-) Metnin başındaki hükme göre varlıklar insanlara neyi ulaştırmaktadır?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“Allah adına vermek” ifadesi, insanın niyetinde nasıl bir dönüşüm gerektirir? (11 kelime)</w:t>
      </w:r>
    </w:p>
    <w:p>
      <w:pPr/>
      <w:r>
        <w:rPr/>
        <w:t xml:space="preserve">Kendini mutlak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anlayışa göre insanın “Bismillah” demesi neden önemlidir?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“Allah namına almak” kişiyi hangi manevî hastalıktan korur? (8 kelime)</w:t>
      </w:r>
    </w:p>
    <w:p>
      <w:pPr/>
      <w:r>
        <w:rPr/>
        <w:t xml:space="preserve">Nimetleri sebeplere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“Sonda” yer alan karşılık nedir ve hangi kulluk tavrını gösterir? (8 kelime)</w:t>
      </w:r>
    </w:p>
    <w:p>
      <w:pPr/>
      <w:r>
        <w:rPr/>
        <w:t xml:space="preserve">Hamd etmektir;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Üçüncü esas olan fikir, basit bir düşünmeden daha fazlası olarak nasıl anlaşılmalıdır? (13 kelime)</w:t>
      </w:r>
    </w:p>
    <w:p>
      <w:pPr/>
      <w:r>
        <w:rPr/>
        <w:t xml:space="preserve">Nimetin arkasındaki ilâhî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Nimetleri “harika sanat” olarak görmek insanda hangi anlayışı geliştirir? (11 kelime)</w:t>
      </w:r>
    </w:p>
    <w:p>
      <w:pPr/>
      <w:r>
        <w:rPr/>
        <w:t xml:space="preserve">Onların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Vasıtalara takılıp kalmak neden aklî bir zaaf olarak gösterilmiştir? (9 kelime)</w:t>
      </w:r>
    </w:p>
    <w:p>
      <w:pPr/>
      <w:r>
        <w:rPr/>
        <w:t xml:space="preserve">Çünkü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 nefse yapılan hitap neden sert bir uyarı taşımaktadır? (14 kelime)</w:t>
      </w:r>
    </w:p>
    <w:p>
      <w:pPr/>
      <w:r>
        <w:rPr/>
        <w:t xml:space="preserve">Çünkü mesele basit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pasajı kendi cümlelerinle yorumlayarak bir öğrenciye tek nasihat halinde söylesen ne dersin? (18 kelime)</w:t>
      </w:r>
    </w:p>
    <w:p>
      <w:pPr/>
      <w:r>
        <w:rPr/>
        <w:t xml:space="preserve">Başarıyı da rızkı 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kucuk-sozler-p04-1-soz-nimete-bismillah-ile-alip-verme-fiyati-zikir-sukur-fikir - Set 4</w:t>
      </w:r>
    </w:p>
    <w:p>
      <w:pPr/>
      <w:r>
        <w:rPr/>
        <w:t xml:space="preserve">1-) Metinde bütün varlıkların Allah adına nimet sunduğu düşüncesi insanı hangi bilinç düzeyine çağırmaktadır? (9 kelime)</w:t>
      </w:r>
    </w:p>
    <w:p>
      <w:pPr/>
      <w:r>
        <w:rPr/>
        <w:t xml:space="preserve">Sebep merkezli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Her şeyin Allah adına nimet getirmesi, sebeplerin konumunu nasıl belirler? (9 kelime)</w:t>
      </w:r>
    </w:p>
    <w:p>
      <w:pPr/>
      <w:r>
        <w:rPr/>
        <w:t xml:space="preserve">Sebepleri bağımsız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“Allah namına vermek” toplumsal ilişkilerde hangi ahlâkı besler? (9 kelime)</w:t>
      </w:r>
    </w:p>
    <w:p>
      <w:pPr/>
      <w:r>
        <w:rPr/>
        <w:t xml:space="preserve">Cömertliği kibirden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“Başta” yer alan manevî karşılık hangisidir ve neyi ifade eder? (9 kelime)</w:t>
      </w:r>
    </w:p>
    <w:p>
      <w:pPr/>
      <w:r>
        <w:rPr/>
        <w:t xml:space="preserve">Allah’ın adını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üç esasın ikincisi olan şükür, parçada hangi ifadeyle ilişkilendirilmektedir? (6 kelime)</w:t>
      </w:r>
    </w:p>
    <w:p>
      <w:pPr/>
      <w:r>
        <w:rPr/>
        <w:t xml:space="preserve">Nimetin</w:t>
      </w:r>
    </w:p>
    <w:p>
      <w:r>
        <w:rPr/>
        <w:t/>
      </w:r>
    </w:p>
    <w:p>
      <w:pPr/>
      <w:r>
        <w:rPr/>
        <w:t xml:space="preserve">6-) Tefekkür burada hangi boşluğu doldurur? (12 kelime)</w:t>
      </w:r>
    </w:p>
    <w:p>
      <w:pPr/>
      <w:r>
        <w:rPr/>
        <w:t xml:space="preserve">Başlangıç ile sonuç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Hediye örneğinde ayağı öpülen kişinin fakir oluşu neyi vurgular? (13 kelime)</w:t>
      </w:r>
    </w:p>
    <w:p>
      <w:pPr/>
      <w:r>
        <w:rPr/>
        <w:t xml:space="preserve">Getirenin değeri ne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Gerçek nimet vericiyi unutmanın daha ağır sayılması, tevhid açısından ne ifade eder? (10 kelime)</w:t>
      </w:r>
    </w:p>
    <w:p>
      <w:pPr/>
      <w:r>
        <w:rPr/>
        <w:t xml:space="preserve">Tevhid bilincinin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öğütteki tekrarlar hangi mesajı kuvvetlendirmektedir? (13 kelime)</w:t>
      </w:r>
    </w:p>
    <w:p>
      <w:pPr/>
      <w:r>
        <w:rPr/>
        <w:t xml:space="preserve">Hayatın 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pasaj, mü’minin nimet karşısındaki duruşunu hangi üç kelime etrafında toplar? (6 kelime)</w:t>
      </w:r>
    </w:p>
    <w:p>
      <w:pPr/>
      <w:r>
        <w:rPr/>
        <w:t xml:space="preserve">Zikir,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kucuk-sozler-p04-1-soz-nimete-bismillah-ile-alip-verme-fiyati-zikir-sukur-fikir - Set 5</w:t>
      </w:r>
    </w:p>
    <w:p>
      <w:pPr/>
      <w:r>
        <w:rPr/>
        <w:t xml:space="preserve">1-) Parçada insanın nimetlerle ilişkisi hangi temel inanç üzerine kurulmaktadır? (8 kelime)</w:t>
      </w:r>
    </w:p>
    <w:p>
      <w:pPr/>
      <w:r>
        <w:rPr/>
        <w:t xml:space="preserve">Nimetlerin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Parçaya göre insanın “Bismillah” demesi yalnız dilde kalan bir söz müdür; hangi davranış çizgisiyle tamamlanır? (15 kelime)</w:t>
      </w:r>
    </w:p>
    <w:p>
      <w:pPr/>
      <w:r>
        <w:rPr/>
        <w:t xml:space="preserve">Yalnız söz değildir;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Hakiki nimet vericinin istediği üç karşılık nelerdir? (7 kelime)</w:t>
      </w:r>
    </w:p>
    <w:p>
      <w:pPr/>
      <w:r>
        <w:rPr/>
        <w:t xml:space="preserve">Anmak,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Gerçek nimet vericinin talep ettiği üç esasın ilkini açıklayınız. (8 kelime)</w:t>
      </w:r>
    </w:p>
    <w:p>
      <w:pPr/>
      <w:r>
        <w:rPr/>
        <w:t xml:space="preserve">İlki zikirdir;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Hamd etmenin bu sıralamada sona yerleştirilmesi neye işaret eder? (9 kelime)</w:t>
      </w:r>
    </w:p>
    <w:p>
      <w:pPr/>
      <w:r>
        <w:rPr/>
        <w:t xml:space="preserve">Nimeti aldıktan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Ortadaki tefekkürün özellikle nimetler üzerinde istenmesi neyi kazandırır? (10 kelime)</w:t>
      </w:r>
    </w:p>
    <w:p>
      <w:pPr/>
      <w:r>
        <w:rPr/>
        <w:t xml:space="preserve">Nimetin alışkanlık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Hediye benzetmesindeki yanlış tavır, günlük hayatta en çok hangi zihinsel hataya benzer? (7 kelime)</w:t>
      </w:r>
    </w:p>
    <w:p>
      <w:pPr/>
      <w:r>
        <w:rPr/>
        <w:t xml:space="preserve">Aracıları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eleştirilen insan tipi hangi temel kusurla öne çıkmaktadır? (10 kelime)</w:t>
      </w:r>
    </w:p>
    <w:p>
      <w:pPr/>
      <w:r>
        <w:rPr/>
        <w:t xml:space="preserve">Gafletle, yani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bölümün ana mesajı bir cümleyle nasıl özetlenebilir? (17 kelime)</w:t>
      </w:r>
    </w:p>
    <w:p>
      <w:pPr/>
      <w:r>
        <w:rPr/>
        <w:t xml:space="preserve">Nimetlerle doğru ilişki kurmanın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Parçadan çıkarılacak en kapsamlı sonuç nedir? (13 kelime)</w:t>
      </w:r>
    </w:p>
    <w:p>
      <w:pPr/>
      <w:r>
        <w:rPr/>
        <w:t xml:space="preserve">Mü’min, nimeti tanıyan,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kucuk-sozler-p04-1-soz-nimete-bismillah-ile-alip-verme-fiyati-zikir-sukur-fikir - Set 6</w:t>
      </w:r>
    </w:p>
    <w:p>
      <w:pPr/>
      <w:r>
        <w:rPr/>
        <w:t xml:space="preserve">1-) Metinde yer alan ilk hüküm, insanın çevresindeki nimetlere bakışını nasıl değiştirmeyi amaçlar? (13 kelime)</w:t>
      </w:r>
    </w:p>
    <w:p>
      <w:pPr/>
      <w:r>
        <w:rPr/>
        <w:t xml:space="preserve">Nimetleri tabiatın veya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görünen dağıtıcıya verilen ücret ile asıl sahibin istediği karşılık arasında nasıl bir fark kuruluyor? (12 kelime)</w:t>
      </w:r>
    </w:p>
    <w:p>
      <w:pPr/>
      <w:r>
        <w:rPr/>
        <w:t xml:space="preserve">Görünen aracıya maddî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sorulan “asıl bedel nedir?” sorusu hangi yanlış anlayışı düzeltmektedir? (14 kelime)</w:t>
      </w:r>
    </w:p>
    <w:p>
      <w:pPr/>
      <w:r>
        <w:rPr/>
        <w:t xml:space="preserve">Nimeti yalnız dış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Neden Allah’ın adını anmak bu bedelin ilk unsuru sayılmıştır? (13 kelime)</w:t>
      </w:r>
    </w:p>
    <w:p>
      <w:pPr/>
      <w:r>
        <w:rPr/>
        <w:t xml:space="preserve">Çünkü kul nimete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Zikir, şükür ve fikir arasında nasıl bir akış vardır? (14 kelime)</w:t>
      </w:r>
    </w:p>
    <w:p>
      <w:pPr/>
      <w:r>
        <w:rPr/>
        <w:t xml:space="preserve">Önce Allah’ı anarak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Fikir, şükrün şuurlu olmasına nasıl katkı sağlar? (12 kelime)</w:t>
      </w:r>
    </w:p>
    <w:p>
      <w:pPr/>
      <w:r>
        <w:rPr/>
        <w:t xml:space="preserve">Nimetin ne olduğunu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Parçadaki benzetme, insanın sebeplere teşekkür etmesini tamamen geçersiz mi kılar? (11 kelime)</w:t>
      </w:r>
    </w:p>
    <w:p>
      <w:pPr/>
      <w:r>
        <w:rPr/>
        <w:t xml:space="preserve">Hayır; sebeplere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sonunda nefse verilen pratik öğütler nelerdir? (12 kelime)</w:t>
      </w:r>
    </w:p>
    <w:p>
      <w:pPr/>
      <w:r>
        <w:rPr/>
        <w:t xml:space="preserve">Verirken, alırken, başlarken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Nefse “ebleh olmamak” için verilen öğüt, ahlâkî bakımdan neyi hedefler? (8 kelime)</w:t>
      </w:r>
    </w:p>
    <w:p>
      <w:pPr/>
      <w:r>
        <w:rPr/>
        <w:t xml:space="preserve">Kişinin nankörlükten,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kucuk-sozler-p04-1-soz-nimete-bismillah-ile-alip-verme-fiyati-zikir-sukur-fikir - Set 1 - CEVAPLAR</w:t>
      </w:r>
    </w:p>
    <w:p>
      <w:pPr/>
      <w:r>
        <w:rPr/>
        <w:t xml:space="preserve">1-) Bu parçada varlıkların mânen Allah’ın adıyla hareket ettiği belirtildikten sonra insan için hangi temel tutum istenmektedir?</w:t>
      </w:r>
    </w:p>
    <w:p>
      <w:pPr/>
      <w:r>
        <w:rPr/>
        <w:t xml:space="preserve">İnsan da işine Allah’ın adını anarak başlamalı, verdiğini ve aldığını O’nun hesabına yapmalıdır.</w:t>
      </w:r>
    </w:p>
    <w:p>
      <w:pPr/>
      <w:r>
        <w:rPr/>
        <w:t xml:space="preserve">2-) Nimetlerin bize ulaşmasında görünen sebepler nasıl bir görev üstlenmektedir?</w:t>
      </w:r>
    </w:p>
    <w:p>
      <w:pPr/>
      <w:r>
        <w:rPr/>
        <w:t xml:space="preserve">Onlar taşıyıcı ve sunucu bir rol görmektedir; sahiplik onlara ait değildir.</w:t>
      </w:r>
    </w:p>
    <w:p>
      <w:pPr/>
      <w:r>
        <w:rPr/>
        <w:t xml:space="preserve">3-) Parçada “fiyat” sözü maddî bir ödeme dışında hangi anlamda kullanılmıştır?</w:t>
      </w:r>
    </w:p>
    <w:p>
      <w:pPr/>
      <w:r>
        <w:rPr/>
        <w:t xml:space="preserve">Manevî karşılık ve kulluk görevi anlamında kullanılmıştır.</w:t>
      </w:r>
    </w:p>
    <w:p>
      <w:pPr/>
      <w:r>
        <w:rPr/>
        <w:t xml:space="preserve">4-) Parçada neden bazı insanlardan almama uyarısı yapılmaktadır?</w:t>
      </w:r>
    </w:p>
    <w:p>
      <w:pPr/>
      <w:r>
        <w:rPr/>
        <w:t xml:space="preserve">Çünkü onlar nimeti ilâhî kaynağına bağlamadan sunarak gafleti artırabilirler.</w:t>
      </w:r>
    </w:p>
    <w:p>
      <w:pPr/>
      <w:r>
        <w:rPr/>
        <w:t xml:space="preserve">5-) Zikir, kulun nimetle ilişkisinin hangi anını düzenler?</w:t>
      </w:r>
    </w:p>
    <w:p>
      <w:pPr/>
      <w:r>
        <w:rPr/>
        <w:t xml:space="preserve">Başlangıç anını düzenler.</w:t>
      </w:r>
    </w:p>
    <w:p>
      <w:pPr/>
      <w:r>
        <w:rPr/>
        <w:t xml:space="preserve">6-) Zikir, şükür ve fikir arasında hangisi nimetin anlamını çözmeye daha doğrudan yöneliktir?</w:t>
      </w:r>
    </w:p>
    <w:p>
      <w:pPr/>
      <w:r>
        <w:rPr/>
        <w:t xml:space="preserve">Fikir daha doğrudan yöneliktir.</w:t>
      </w:r>
    </w:p>
    <w:p>
      <w:pPr/>
      <w:r>
        <w:rPr/>
        <w:t xml:space="preserve">7-) Değerli bir hediyeyi getiren fakire aşırı hürmet edip hediyenin sahibini tanımamak hangi bakımdan yanlış görülmektedir?</w:t>
      </w:r>
    </w:p>
    <w:p>
      <w:pPr/>
      <w:r>
        <w:rPr/>
        <w:t xml:space="preserve">Çünkü böyle yapmak, vasıtayı öne çıkarıp gerçek ihsan sahibini unutmak demektir.</w:t>
      </w:r>
    </w:p>
    <w:p>
      <w:pPr/>
      <w:r>
        <w:rPr/>
        <w:t xml:space="preserve">8-) Bu misal, günlük hayatta nimetlere bakışımızı nasıl düzeltmeyi amaçlar?</w:t>
      </w:r>
    </w:p>
    <w:p>
      <w:pPr/>
      <w:r>
        <w:rPr/>
        <w:t xml:space="preserve">Sebepleri yerli yerine koyup asıl ihsan sahibine yönelmeyi öğretir.</w:t>
      </w:r>
    </w:p>
    <w:p>
      <w:pPr/>
      <w:r>
        <w:rPr/>
        <w:t xml:space="preserve">9-) Görünen nimet vericilere sevgi ve övgü yöneltmenin sınırı ne olmalıdır?</w:t>
      </w:r>
    </w:p>
    <w:p>
      <w:pPr/>
      <w:r>
        <w:rPr/>
        <w:t xml:space="preserve">Onlar sadece vasıta olarak görülmeli; asıl sevgi ve minnet Allah’a yönelmelidir.</w:t>
      </w:r>
    </w:p>
    <w:p>
      <w:pPr/>
      <w:r>
        <w:rPr/>
        <w:t xml:space="preserve">10-) Son cümlede art arda gelen emirler nasıl bir hayat tarzı önermektedir?</w:t>
      </w:r>
    </w:p>
    <w:p>
      <w:pPr/>
      <w:r>
        <w:rPr/>
        <w:t xml:space="preserve">Her işin niyetini, yönünü ve gayesini Allah’a bağlayan bütüncül bir kulluk hayatı önermektedir.</w:t>
      </w:r>
    </w:p>
    <w:p>
      <w:r>
        <w:br w:type="page"/>
      </w:r>
    </w:p>
    <w:p>
      <w:pPr>
        <w:pStyle w:val="Heading2"/>
      </w:pPr>
      <w:r>
        <w:t>lisans kucuk-sozler-p04-1-soz-nimete-bismillah-ile-alip-verme-fiyati-zikir-sukur-fikir - Set 2 - CEVAPLAR</w:t>
      </w:r>
    </w:p>
    <w:p>
      <w:pPr/>
      <w:r>
        <w:rPr/>
        <w:t xml:space="preserve">1-) Parçada “her şey mânen Allah’ın adıyla hareket eder” düşüncesinden insanlar için hangi sonuç çıkarılmaktadır?</w:t>
      </w:r>
    </w:p>
    <w:p>
      <w:pPr/>
      <w:r>
        <w:rPr/>
        <w:t xml:space="preserve">İnsan da hayatını Allah’a bağlamalı ve işlerini O’nun adıyla yürütmelidir.</w:t>
      </w:r>
    </w:p>
    <w:p>
      <w:pPr/>
      <w:r>
        <w:rPr/>
        <w:t xml:space="preserve">2-) Bu tespitten sonra insanın iki yönlü hangi davranışı benimsemesi istenir?</w:t>
      </w:r>
    </w:p>
    <w:p>
      <w:pPr/>
      <w:r>
        <w:rPr/>
        <w:t xml:space="preserve">Hem verirken hem alırken Allah’ı merkeze alması istenir.</w:t>
      </w:r>
    </w:p>
    <w:p>
      <w:pPr/>
      <w:r>
        <w:rPr/>
        <w:t xml:space="preserve">3-) “Allah adına almak” sözü tüketim ve istifadede hangi edebi öğretir?</w:t>
      </w:r>
    </w:p>
    <w:p>
      <w:pPr/>
      <w:r>
        <w:rPr/>
        <w:t xml:space="preserve">Nimeti hakiki sahibini bilerek, saygı ve şükür içinde karşılamayı öğretir.</w:t>
      </w:r>
    </w:p>
    <w:p>
      <w:pPr/>
      <w:r>
        <w:rPr/>
        <w:t xml:space="preserve">4-) Metinde geçen “fiyat” sorusu, nimetin karşılıksız olmadığı düşüncesini nasıl açıklar?</w:t>
      </w:r>
    </w:p>
    <w:p>
      <w:pPr/>
      <w:r>
        <w:rPr/>
        <w:t xml:space="preserve">Maddî para değil, manevî sorumluluk ve kullukla karşılık verilmesi gerektiğini açıklar.</w:t>
      </w:r>
    </w:p>
    <w:p>
      <w:pPr/>
      <w:r>
        <w:rPr/>
        <w:t xml:space="preserve">5-) Hakiki nimet vericinin istediği üç şey neden mal veya para cinsinden değildir?</w:t>
      </w:r>
    </w:p>
    <w:p>
      <w:pPr/>
      <w:r>
        <w:rPr/>
        <w:t xml:space="preserve">Çünkü verilen nimetlerin asıl karşılığı kalbin yönelişi, dilin hamdi ve aklın idrakidir.</w:t>
      </w:r>
    </w:p>
    <w:p>
      <w:pPr/>
      <w:r>
        <w:rPr/>
        <w:t xml:space="preserve">6-) Ortadaki “fikir” ile kast edilen anlayış nedir?</w:t>
      </w:r>
    </w:p>
    <w:p>
      <w:pPr/>
      <w:r>
        <w:rPr/>
        <w:t xml:space="preserve">Nimeti sıradan bir şey görmeyip onun Allah’ın kudretinden ve rahmetinden gelen bir ikram olduğunu kavramaktır.</w:t>
      </w:r>
    </w:p>
    <w:p>
      <w:pPr/>
      <w:r>
        <w:rPr/>
        <w:t xml:space="preserve">7-) Hediye misalinde asıl eleştirilen tavır nedir?</w:t>
      </w:r>
    </w:p>
    <w:p>
      <w:pPr/>
      <w:r>
        <w:rPr/>
        <w:t xml:space="preserve">Getirene aşırı değer verip göndereni tanımamaktır.</w:t>
      </w:r>
    </w:p>
    <w:p>
      <w:pPr/>
      <w:r>
        <w:rPr/>
        <w:t xml:space="preserve">8-) Hediye örneğinde yoksul getirici ile gerçek gönderen arasındaki fark neyi öğretmektedir?</w:t>
      </w:r>
    </w:p>
    <w:p>
      <w:pPr/>
      <w:r>
        <w:rPr/>
        <w:t xml:space="preserve">Sebep ile müsebbibin aynı şey olmadığını öğretmektedir.</w:t>
      </w:r>
    </w:p>
    <w:p>
      <w:pPr/>
      <w:r>
        <w:rPr/>
        <w:t xml:space="preserve">9-) Parçada “medih ve muhabbet” eleştirisi, insan ilişkilerinde sevgiyi tümden reddeder mi?</w:t>
      </w:r>
    </w:p>
    <w:p>
      <w:pPr/>
      <w:r>
        <w:rPr/>
        <w:t xml:space="preserve">Hayır; sevgi reddedilmez, fakat asıl nimet vericiyi unutturacak ölçüsüzlük reddedilir.</w:t>
      </w:r>
    </w:p>
    <w:p>
      <w:pPr/>
      <w:r>
        <w:rPr/>
        <w:t xml:space="preserve">10-) “Allah namına işle” sözü sadece ibadetlere mi hastır, yoksa nasıl anlaşılmalıdır?</w:t>
      </w:r>
    </w:p>
    <w:p>
      <w:pPr/>
      <w:r>
        <w:rPr/>
        <w:t xml:space="preserve">Sadece ibadetlere değil, bütün meşru işlere niyet ve yön kazandıran genel bir ilke olarak anlaşılmalıdır.</w:t>
      </w:r>
    </w:p>
    <w:p>
      <w:r>
        <w:br w:type="page"/>
      </w:r>
    </w:p>
    <w:p>
      <w:pPr>
        <w:pStyle w:val="Heading2"/>
      </w:pPr>
      <w:r>
        <w:t>lisans kucuk-sozler-p04-1-soz-nimete-bismillah-ile-alip-verme-fiyati-zikir-sukur-fikir - Set 3 - CEVAPLAR</w:t>
      </w:r>
    </w:p>
    <w:p>
      <w:pPr/>
      <w:r>
        <w:rPr/>
        <w:t xml:space="preserve">1-) Metnin başındaki hükme göre varlıklar insanlara neyi ulaştırmaktadır?</w:t>
      </w:r>
    </w:p>
    <w:p>
      <w:pPr/>
      <w:r>
        <w:rPr/>
        <w:t xml:space="preserve">Allah’ın verdiği nimetleri ulaştırmaktadır.</w:t>
      </w:r>
    </w:p>
    <w:p>
      <w:pPr/>
      <w:r>
        <w:rPr/>
        <w:t xml:space="preserve">2-) “Allah adına vermek” ifadesi, insanın niyetinde nasıl bir dönüşüm gerektirir?</w:t>
      </w:r>
    </w:p>
    <w:p>
      <w:pPr/>
      <w:r>
        <w:rPr/>
        <w:t xml:space="preserve">Kendini mutlak sahip görmeyip emanetçi ve aracı olduğunu kabul etmesini gerektirir.</w:t>
      </w:r>
    </w:p>
    <w:p>
      <w:pPr/>
      <w:r>
        <w:rPr/>
        <w:t xml:space="preserve">3-) Bu anlayışa göre insanın “Bismillah” demesi neden önemlidir?</w:t>
      </w:r>
    </w:p>
    <w:p>
      <w:pPr/>
      <w:r>
        <w:rPr/>
        <w:t xml:space="preserve">Çünkü bu söz, kulun işini kendi nefsine değil Allah’a dayandırdığını gösterir.</w:t>
      </w:r>
    </w:p>
    <w:p>
      <w:pPr/>
      <w:r>
        <w:rPr/>
        <w:t xml:space="preserve">4-) “Allah namına almak” kişiyi hangi manevî hastalıktan korur?</w:t>
      </w:r>
    </w:p>
    <w:p>
      <w:pPr/>
      <w:r>
        <w:rPr/>
        <w:t xml:space="preserve">Nimetleri sebeplere bağlayıp hakiki vereni unutma hastalığından korur.</w:t>
      </w:r>
    </w:p>
    <w:p>
      <w:pPr/>
      <w:r>
        <w:rPr/>
        <w:t xml:space="preserve">5-) “Sonda” yer alan karşılık nedir ve hangi kulluk tavrını gösterir?</w:t>
      </w:r>
    </w:p>
    <w:p>
      <w:pPr/>
      <w:r>
        <w:rPr/>
        <w:t xml:space="preserve">Hamd etmektir; nimetin sahibine teşekkür ve minneti gösterir.</w:t>
      </w:r>
    </w:p>
    <w:p>
      <w:pPr/>
      <w:r>
        <w:rPr/>
        <w:t xml:space="preserve">6-) Üçüncü esas olan fikir, basit bir düşünmeden daha fazlası olarak nasıl anlaşılmalıdır?</w:t>
      </w:r>
    </w:p>
    <w:p>
      <w:pPr/>
      <w:r>
        <w:rPr/>
        <w:t xml:space="preserve">Nimetin arkasındaki ilâhî kudreti ve rahmeti fark eden bilinçli bir tefekkür olarak anlaşılmalıdır.</w:t>
      </w:r>
    </w:p>
    <w:p>
      <w:pPr/>
      <w:r>
        <w:rPr/>
        <w:t xml:space="preserve">7-) Nimetleri “harika sanat” olarak görmek insanda hangi anlayışı geliştirir?</w:t>
      </w:r>
    </w:p>
    <w:p>
      <w:pPr/>
      <w:r>
        <w:rPr/>
        <w:t xml:space="preserve">Onların rastgele değil, hikmetli ve rahmetli bir ikram olduğunu fark ettirir.</w:t>
      </w:r>
    </w:p>
    <w:p>
      <w:pPr/>
      <w:r>
        <w:rPr/>
        <w:t xml:space="preserve">8-) Vasıtalara takılıp kalmak neden aklî bir zaaf olarak gösterilmiştir?</w:t>
      </w:r>
    </w:p>
    <w:p>
      <w:pPr/>
      <w:r>
        <w:rPr/>
        <w:t xml:space="preserve">Çünkü görünen sebebi nihai kaynak sanmak, gerçeği tersinden okumaktır.</w:t>
      </w:r>
    </w:p>
    <w:p>
      <w:pPr/>
      <w:r>
        <w:rPr/>
        <w:t xml:space="preserve">9-) Metnin sonunda nefse yapılan hitap neden sert bir uyarı taşımaktadır?</w:t>
      </w:r>
    </w:p>
    <w:p>
      <w:pPr/>
      <w:r>
        <w:rPr/>
        <w:t xml:space="preserve">Çünkü mesele basit bir görgü değil, iman ve kulluk şuurunu ilgilendiren ciddi bir meseledir.</w:t>
      </w:r>
    </w:p>
    <w:p>
      <w:pPr/>
      <w:r>
        <w:rPr/>
        <w:t xml:space="preserve">10-) Bu pasajı kendi cümlelerinle yorumlayarak bir öğrenciye tek nasihat halinde söylesen ne dersin?</w:t>
      </w:r>
    </w:p>
    <w:p>
      <w:pPr/>
      <w:r>
        <w:rPr/>
        <w:t xml:space="preserve">Başarıyı da rızkı da iyiliği de önce Allah’tan bil; sebeplere takılı kalma, her işine O’nun adıyla yön ver.</w:t>
      </w:r>
    </w:p>
    <w:p>
      <w:r>
        <w:br w:type="page"/>
      </w:r>
    </w:p>
    <w:p>
      <w:pPr>
        <w:pStyle w:val="Heading2"/>
      </w:pPr>
      <w:r>
        <w:t>lisans kucuk-sozler-p04-1-soz-nimete-bismillah-ile-alip-verme-fiyati-zikir-sukur-fikir - Set 4 - CEVAPLAR</w:t>
      </w:r>
    </w:p>
    <w:p>
      <w:pPr/>
      <w:r>
        <w:rPr/>
        <w:t xml:space="preserve">1-) Metinde bütün varlıkların Allah adına nimet sunduğu düşüncesi insanı hangi bilinç düzeyine çağırmaktadır?</w:t>
      </w:r>
    </w:p>
    <w:p>
      <w:pPr/>
      <w:r>
        <w:rPr/>
        <w:t xml:space="preserve">Sebep merkezli değil, Allah merkezli bir nimet anlayışına çağırmaktadır.</w:t>
      </w:r>
    </w:p>
    <w:p>
      <w:pPr/>
      <w:r>
        <w:rPr/>
        <w:t xml:space="preserve">2-) Her şeyin Allah adına nimet getirmesi, sebeplerin konumunu nasıl belirler?</w:t>
      </w:r>
    </w:p>
    <w:p>
      <w:pPr/>
      <w:r>
        <w:rPr/>
        <w:t xml:space="preserve">Sebepleri bağımsız kaynak değil, ilâhî ikramın hizmetkârı konumuna yerleştirir.</w:t>
      </w:r>
    </w:p>
    <w:p>
      <w:pPr/>
      <w:r>
        <w:rPr/>
        <w:t xml:space="preserve">3-) “Allah namına vermek” toplumsal ilişkilerde hangi ahlâkı besler?</w:t>
      </w:r>
    </w:p>
    <w:p>
      <w:pPr/>
      <w:r>
        <w:rPr/>
        <w:t xml:space="preserve">Cömertliği kibirden arındırır ve ihsanı emanet bilinciyle yapmayı besler.</w:t>
      </w:r>
    </w:p>
    <w:p>
      <w:pPr/>
      <w:r>
        <w:rPr/>
        <w:t xml:space="preserve">4-) “Başta” yer alan manevî karşılık hangisidir ve neyi ifade eder?</w:t>
      </w:r>
    </w:p>
    <w:p>
      <w:pPr/>
      <w:r>
        <w:rPr/>
        <w:t xml:space="preserve">Allah’ın adını anmaktır; işe O’na dayanarak başlamayı ifade eder.</w:t>
      </w:r>
    </w:p>
    <w:p>
      <w:pPr/>
      <w:r>
        <w:rPr/>
        <w:t xml:space="preserve">5-) Bu üç esasın ikincisi olan şükür, parçada hangi ifadeyle ilişkilendirilmektedir?</w:t>
      </w:r>
    </w:p>
    <w:p>
      <w:pPr/>
      <w:r>
        <w:rPr/>
        <w:t xml:space="preserve">Nimetin sonunda Allah’a hamd etmekle ilişkilendirilmektedir.</w:t>
      </w:r>
    </w:p>
    <w:p>
      <w:pPr/>
      <w:r>
        <w:rPr/>
        <w:t xml:space="preserve">6-) Tefekkür burada hangi boşluğu doldurur?</w:t>
      </w:r>
    </w:p>
    <w:p>
      <w:pPr/>
      <w:r>
        <w:rPr/>
        <w:t xml:space="preserve">Başlangıç ile sonuç arasında nimetin mahiyetini ve kaynağını idrak etme boşluğunu doldurur.</w:t>
      </w:r>
    </w:p>
    <w:p>
      <w:pPr/>
      <w:r>
        <w:rPr/>
        <w:t xml:space="preserve">7-) Hediye örneğinde ayağı öpülen kişinin fakir oluşu neyi vurgular?</w:t>
      </w:r>
    </w:p>
    <w:p>
      <w:pPr/>
      <w:r>
        <w:rPr/>
        <w:t xml:space="preserve">Getirenin değeri ne olursa olsun asıl kıymetin hediyeyi gönderen tarafa ait olduğunu vurgular.</w:t>
      </w:r>
    </w:p>
    <w:p>
      <w:pPr/>
      <w:r>
        <w:rPr/>
        <w:t xml:space="preserve">8-) Gerçek nimet vericiyi unutmanın daha ağır sayılması, tevhid açısından ne ifade eder?</w:t>
      </w:r>
    </w:p>
    <w:p>
      <w:pPr/>
      <w:r>
        <w:rPr/>
        <w:t xml:space="preserve">Tevhid bilincinin zedelenmesi ve nimetin Allah’a nisbet edilmemesi anlamına gelir.</w:t>
      </w:r>
    </w:p>
    <w:p>
      <w:pPr/>
      <w:r>
        <w:rPr/>
        <w:t xml:space="preserve">9-) Son öğütteki tekrarlar hangi mesajı kuvvetlendirmektedir?</w:t>
      </w:r>
    </w:p>
    <w:p>
      <w:pPr/>
      <w:r>
        <w:rPr/>
        <w:t xml:space="preserve">Hayatın tek bir alanında değil, tamamında Allah merkezli bir yöneliş gerektiği mesajını kuvvetlendirmektedir.</w:t>
      </w:r>
    </w:p>
    <w:p>
      <w:pPr/>
      <w:r>
        <w:rPr/>
        <w:t xml:space="preserve">10-) Bu pasaj, mü’minin nimet karşısındaki duruşunu hangi üç kelime etrafında toplar?</w:t>
      </w:r>
    </w:p>
    <w:p>
      <w:pPr/>
      <w:r>
        <w:rPr/>
        <w:t xml:space="preserve">Zikir, şükür ve fikir etrafında toplar.</w:t>
      </w:r>
    </w:p>
    <w:p>
      <w:r>
        <w:br w:type="page"/>
      </w:r>
    </w:p>
    <w:p>
      <w:pPr>
        <w:pStyle w:val="Heading2"/>
      </w:pPr>
      <w:r>
        <w:t>lisans kucuk-sozler-p04-1-soz-nimete-bismillah-ile-alip-verme-fiyati-zikir-sukur-fikir - Set 5 - CEVAPLAR</w:t>
      </w:r>
    </w:p>
    <w:p>
      <w:pPr/>
      <w:r>
        <w:rPr/>
        <w:t xml:space="preserve">1-) Parçada insanın nimetlerle ilişkisi hangi temel inanç üzerine kurulmaktadır?</w:t>
      </w:r>
    </w:p>
    <w:p>
      <w:pPr/>
      <w:r>
        <w:rPr/>
        <w:t xml:space="preserve">Nimetlerin gerçek sahibinin Allah olduğu inancı üzerine kurulmaktadır.</w:t>
      </w:r>
    </w:p>
    <w:p>
      <w:pPr/>
      <w:r>
        <w:rPr/>
        <w:t xml:space="preserve">2-) Parçaya göre insanın “Bismillah” demesi yalnız dilde kalan bir söz müdür; hangi davranış çizgisiyle tamamlanır?</w:t>
      </w:r>
    </w:p>
    <w:p>
      <w:pPr/>
      <w:r>
        <w:rPr/>
        <w:t xml:space="preserve">Yalnız söz değildir; alma, verme, başlama ve iş yapma tarzının da Allah’a göre düzenlenmesiyle tamamlanır.</w:t>
      </w:r>
    </w:p>
    <w:p>
      <w:pPr/>
      <w:r>
        <w:rPr/>
        <w:t xml:space="preserve">3-) Hakiki nimet vericinin istediği üç karşılık nelerdir?</w:t>
      </w:r>
    </w:p>
    <w:p>
      <w:pPr/>
      <w:r>
        <w:rPr/>
        <w:t xml:space="preserve">Anmak, hamdetmek ve nimet üzerinde tefekkür etmektir.</w:t>
      </w:r>
    </w:p>
    <w:p>
      <w:pPr/>
      <w:r>
        <w:rPr/>
        <w:t xml:space="preserve">4-) Gerçek nimet vericinin talep ettiği üç esasın ilkini açıklayınız.</w:t>
      </w:r>
    </w:p>
    <w:p>
      <w:pPr/>
      <w:r>
        <w:rPr/>
        <w:t xml:space="preserve">İlki zikirdir; insanın işe Allah’ın adını anarak yönelmesidir.</w:t>
      </w:r>
    </w:p>
    <w:p>
      <w:pPr/>
      <w:r>
        <w:rPr/>
        <w:t xml:space="preserve">5-) Hamd etmenin bu sıralamada sona yerleştirilmesi neye işaret eder?</w:t>
      </w:r>
    </w:p>
    <w:p>
      <w:pPr/>
      <w:r>
        <w:rPr/>
        <w:t xml:space="preserve">Nimeti aldıktan sonra onun sahibini teşekkürle anmaya işaret eder.</w:t>
      </w:r>
    </w:p>
    <w:p>
      <w:pPr/>
      <w:r>
        <w:rPr/>
        <w:t xml:space="preserve">6-) Ortadaki tefekkürün özellikle nimetler üzerinde istenmesi neyi kazandırır?</w:t>
      </w:r>
    </w:p>
    <w:p>
      <w:pPr/>
      <w:r>
        <w:rPr/>
        <w:t xml:space="preserve">Nimetin alışkanlık perdesi altında kaybolmasını önler ve hayretle marifeti artırır.</w:t>
      </w:r>
    </w:p>
    <w:p>
      <w:pPr/>
      <w:r>
        <w:rPr/>
        <w:t xml:space="preserve">7-) Hediye benzetmesindeki yanlış tavır, günlük hayatta en çok hangi zihinsel hataya benzer?</w:t>
      </w:r>
    </w:p>
    <w:p>
      <w:pPr/>
      <w:r>
        <w:rPr/>
        <w:t xml:space="preserve">Aracıları asıl kaynak gibi görme hatasına benzer.</w:t>
      </w:r>
    </w:p>
    <w:p>
      <w:pPr/>
      <w:r>
        <w:rPr/>
        <w:t xml:space="preserve">8-) Metinde eleştirilen insan tipi hangi temel kusurla öne çıkmaktadır?</w:t>
      </w:r>
    </w:p>
    <w:p>
      <w:pPr/>
      <w:r>
        <w:rPr/>
        <w:t xml:space="preserve">Gafletle, yani nimetin gerçek sahibini fark etmeme kusuruyla öne çıkmaktadır.</w:t>
      </w:r>
    </w:p>
    <w:p>
      <w:pPr/>
      <w:r>
        <w:rPr/>
        <w:t xml:space="preserve">9-) Bu bölümün ana mesajı bir cümleyle nasıl özetlenebilir?</w:t>
      </w:r>
    </w:p>
    <w:p>
      <w:pPr/>
      <w:r>
        <w:rPr/>
        <w:t xml:space="preserve">Nimetlerle doğru ilişki kurmanın yolu, aracıda takılı kalmayıp her şeyi Allah’tan bilerek zikir, şükür ve tefekkürle yaşamaktır.</w:t>
      </w:r>
    </w:p>
    <w:p>
      <w:pPr/>
      <w:r>
        <w:rPr/>
        <w:t xml:space="preserve">10-) Parçadan çıkarılacak en kapsamlı sonuç nedir?</w:t>
      </w:r>
    </w:p>
    <w:p>
      <w:pPr/>
      <w:r>
        <w:rPr/>
        <w:t xml:space="preserve">Mü’min, nimeti tanıyan, sahibini unutmayan ve her işini Allah’a nisbet ederek yaşayan kimsedir.</w:t>
      </w:r>
    </w:p>
    <w:p>
      <w:r>
        <w:br w:type="page"/>
      </w:r>
    </w:p>
    <w:p>
      <w:pPr>
        <w:pStyle w:val="Heading2"/>
      </w:pPr>
      <w:r>
        <w:t>lisans kucuk-sozler-p04-1-soz-nimete-bismillah-ile-alip-verme-fiyati-zikir-sukur-fikir - Set 6 - CEVAPLAR</w:t>
      </w:r>
    </w:p>
    <w:p>
      <w:pPr/>
      <w:r>
        <w:rPr/>
        <w:t xml:space="preserve">1-) Metinde yer alan ilk hüküm, insanın çevresindeki nimetlere bakışını nasıl değiştirmeyi amaçlar?</w:t>
      </w:r>
    </w:p>
    <w:p>
      <w:pPr/>
      <w:r>
        <w:rPr/>
        <w:t xml:space="preserve">Nimetleri tabiatın veya insanların bağımsız üretimi gibi değil, Allah’ın ikramı olarak görmeyi amaçlar.</w:t>
      </w:r>
    </w:p>
    <w:p>
      <w:pPr/>
      <w:r>
        <w:rPr/>
        <w:t xml:space="preserve">2-) Metinde görünen dağıtıcıya verilen ücret ile asıl sahibin istediği karşılık arasında nasıl bir fark kuruluyor?</w:t>
      </w:r>
    </w:p>
    <w:p>
      <w:pPr/>
      <w:r>
        <w:rPr/>
        <w:t xml:space="preserve">Görünen aracıya maddî bedel verilir; fakat gerçek nimet vericinin istediği karşılık manevîdir.</w:t>
      </w:r>
    </w:p>
    <w:p>
      <w:pPr/>
      <w:r>
        <w:rPr/>
        <w:t xml:space="preserve">3-) Metinde sorulan “asıl bedel nedir?” sorusu hangi yanlış anlayışı düzeltmektedir?</w:t>
      </w:r>
    </w:p>
    <w:p>
      <w:pPr/>
      <w:r>
        <w:rPr/>
        <w:t xml:space="preserve">Nimeti yalnız dış sebeplerden bilme ve maddî ödeme ile işin tamamlandığını sanma yanlışını düzeltmektedir.</w:t>
      </w:r>
    </w:p>
    <w:p>
      <w:pPr/>
      <w:r>
        <w:rPr/>
        <w:t xml:space="preserve">4-) Neden Allah’ın adını anmak bu bedelin ilk unsuru sayılmıştır?</w:t>
      </w:r>
    </w:p>
    <w:p>
      <w:pPr/>
      <w:r>
        <w:rPr/>
        <w:t xml:space="preserve">Çünkü kul nimete daha başta doğru niyet ve doğru nisbet ile yaklaşmış olur.</w:t>
      </w:r>
    </w:p>
    <w:p>
      <w:pPr/>
      <w:r>
        <w:rPr/>
        <w:t xml:space="preserve">5-) Zikir, şükür ve fikir arasında nasıl bir akış vardır?</w:t>
      </w:r>
    </w:p>
    <w:p>
      <w:pPr/>
      <w:r>
        <w:rPr/>
        <w:t xml:space="preserve">Önce Allah’ı anarak başlanır, sonra nimetin manası düşünülür, en sonunda hamd ile karşılık verilir.</w:t>
      </w:r>
    </w:p>
    <w:p>
      <w:pPr/>
      <w:r>
        <w:rPr/>
        <w:t xml:space="preserve">6-) Fikir, şükrün şuurlu olmasına nasıl katkı sağlar?</w:t>
      </w:r>
    </w:p>
    <w:p>
      <w:pPr/>
      <w:r>
        <w:rPr/>
        <w:t xml:space="preserve">Nimetin ne olduğunu ve kimden geldiğini kavrattığı için şükrü bilinçli hale getirir.</w:t>
      </w:r>
    </w:p>
    <w:p>
      <w:pPr/>
      <w:r>
        <w:rPr/>
        <w:t xml:space="preserve">7-) Parçadaki benzetme, insanın sebeplere teşekkür etmesini tamamen geçersiz mi kılar?</w:t>
      </w:r>
    </w:p>
    <w:p>
      <w:pPr/>
      <w:r>
        <w:rPr/>
        <w:t xml:space="preserve">Hayır; sebeplere yerli yerince muamele olabilir, fakat asıl teşekkür Allah’a yönelmelidir.</w:t>
      </w:r>
    </w:p>
    <w:p>
      <w:pPr/>
      <w:r>
        <w:rPr/>
        <w:t xml:space="preserve">8-) Parçanın sonunda nefse verilen pratik öğütler nelerdir?</w:t>
      </w:r>
    </w:p>
    <w:p>
      <w:pPr/>
      <w:r>
        <w:rPr/>
        <w:t xml:space="preserve">Verirken, alırken, başlarken ve işlerken Allah rızasını ve O’nun adını esas almaktır.</w:t>
      </w:r>
    </w:p>
    <w:p>
      <w:pPr/>
      <w:r>
        <w:rPr/>
        <w:t xml:space="preserve">9-) Nefse “ebleh olmamak” için verilen öğüt, ahlâkî bakımdan neyi hedefler?</w:t>
      </w:r>
    </w:p>
    <w:p>
      <w:pPr/>
      <w:r>
        <w:rPr/>
        <w:t xml:space="preserve">Kişinin nankörlükten, gafletten ve sebepleri ilahlaştırmaktan korunmasını hedefler.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c880deaaab34c43" /></Relationships>
</file>