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4737a81bd49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kucuk-sozler-p36-9-soz-2-nukte-ibadetin-manasi-acz-fakr-ve-rububiyetin-gerekleri - Set 1</w:t>
      </w:r>
    </w:p>
    <w:p>
      <w:pPr/>
      <w:r>
        <w:rPr/>
        <w:t xml:space="preserve">1-) Bu parçada ibadetin özü nasıl tarif edilmektedir? (22 kelime)</w:t>
      </w:r>
    </w:p>
    <w:p>
      <w:pPr/>
      <w:r>
        <w:rPr/>
        <w:t xml:space="preserve">Kulun kendi eksikliğini, güçsüzlüğünü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kendi kusurunu fark etmesi onu hangi kulluk tavrına götürmelidir? (13 kelime)</w:t>
      </w:r>
    </w:p>
    <w:p>
      <w:pPr/>
      <w:r>
        <w:rPr/>
        <w:t xml:space="preserve">Bağışlanma dilemeye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Tesbihin burada öne çıkan anlamı nedir? (12 kelime)</w:t>
      </w:r>
    </w:p>
    <w:p>
      <w:pPr/>
      <w:r>
        <w:rPr/>
        <w:t xml:space="preserve">Allah’ı hem yaratılmışlardaki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Kul, kendi zayıflığını görünce Allah’ın hangi sıfatı karşısında nasıl bir tavır almalıdır? (17 kelime)</w:t>
      </w:r>
    </w:p>
    <w:p>
      <w:pPr/>
      <w:r>
        <w:rPr/>
        <w:t xml:space="preserve">Allah’ın sonsuz kudreti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rükû, hangi iç idrakin dışa yansımasıdır? (10 kelime)</w:t>
      </w:r>
    </w:p>
    <w:p>
      <w:pPr/>
      <w:r>
        <w:rPr/>
        <w:t xml:space="preserve">İnsanın 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ihtiyaç sahibi oluşu, kullukta hangi iki davranışı doğurur? (12 kelime)</w:t>
      </w:r>
    </w:p>
    <w:p>
      <w:pPr/>
      <w:r>
        <w:rPr/>
        <w:t xml:space="preserve">Dua ile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 hazinesinin sınırsız oluşu kuldan ne istemektedir? (10 kelime)</w:t>
      </w:r>
    </w:p>
    <w:p>
      <w:pPr/>
      <w:r>
        <w:rPr/>
        <w:t xml:space="preserve">Kendi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Elhamdülillah ifadesi bu parçada hangi manayla ilişkilendirilmektedir? (15 kelime)</w:t>
      </w:r>
    </w:p>
    <w:p>
      <w:pPr/>
      <w:r>
        <w:rPr/>
        <w:t xml:space="preserve">Allah’ın ihsan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üç temel kulluk yönelişini sırasıyla yazınız. (13 kelime)</w:t>
      </w:r>
    </w:p>
    <w:p>
      <w:pPr/>
      <w:r>
        <w:rPr/>
        <w:t xml:space="preserve">Kusuru görüp arınma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Namazın sözleri ve hareketleri neden belirli bir düzene bağlanmıştır? (15 kelime)</w:t>
      </w:r>
    </w:p>
    <w:p>
      <w:pPr/>
      <w:r>
        <w:rPr/>
        <w:t xml:space="preserve">Çünkü onlar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kucuk-sozler-p36-9-soz-2-nukte-ibadetin-manasi-acz-fakr-ve-rububiyetin-gerekleri - Set 2</w:t>
      </w:r>
    </w:p>
    <w:p>
      <w:pPr/>
      <w:r>
        <w:rPr/>
        <w:t xml:space="preserve">1-) Bu bölümde kulun Allah’ın huzurundaki temel konumu nasıl gösterilmektedir? (10 kelime)</w:t>
      </w:r>
    </w:p>
    <w:p>
      <w:pPr/>
      <w:r>
        <w:rPr/>
        <w:t xml:space="preserve">Kendini eksik,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mukaddes oluşu karşısında kulun kendi nefsi hakkında fark etmesi gereken şey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İstiğfarın bu metindeki işlevi nedir? (10 kelime)</w:t>
      </w:r>
    </w:p>
    <w:p>
      <w:pPr/>
      <w:r>
        <w:rPr/>
        <w:t xml:space="preserve">Kulun kusurunu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eksikliklerden uzak tutma görevi sadece yaratılmışlardaki kusurlarla mı ilgilidir? Açıklayınız. (16 kelime)</w:t>
      </w:r>
    </w:p>
    <w:p>
      <w:pPr/>
      <w:r>
        <w:rPr/>
        <w:t xml:space="preserve">Hayır; aynı zamanda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Allahu Ekber sözü burada hangi tecrübenin neticesi olarak sunulmaktadır? (18 kelime)</w:t>
      </w:r>
    </w:p>
    <w:p>
      <w:pPr/>
      <w:r>
        <w:rPr/>
        <w:t xml:space="preserve">İnsanın hem kendi zayıflığını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Tevekkül ve iltica hangi fark edişten sonra anlam kazanır? (11 kelime)</w:t>
      </w:r>
    </w:p>
    <w:p>
      <w:pPr/>
      <w:r>
        <w:rPr/>
        <w:t xml:space="preserve">Kul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 diliyle ihtiyacı belirtmek ile şükür diliyle nimeti anmak arasında nasıl bir ilişki kurulmuştur? (17 kelime)</w:t>
      </w:r>
    </w:p>
    <w:p>
      <w:pPr/>
      <w:r>
        <w:rPr/>
        <w:t xml:space="preserve">Biri kulun yoksunluğunu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namazın dış görünüşü ile iç anlamı arasında nasıl bir bağ kuruluyor? (17 kelime)</w:t>
      </w:r>
    </w:p>
    <w:p>
      <w:pPr/>
      <w:r>
        <w:rPr/>
        <w:t xml:space="preserve">Namazdaki hareketler ve sözler,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fikrini tek cümleyle ifade ediniz. (15 kelime)</w:t>
      </w:r>
    </w:p>
    <w:p>
      <w:pPr/>
      <w:r>
        <w:rPr/>
        <w:t xml:space="preserve">Namaz, kulun kusurunu,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Namazın ilahî olarak vazedildiğinin söylenmesi neyi vurgular? (14 kelime)</w:t>
      </w:r>
    </w:p>
    <w:p>
      <w:pPr/>
      <w:r>
        <w:rPr/>
        <w:t xml:space="preserve">Namazın biçiminin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kucuk-sozler-p36-9-soz-2-nukte-ibadetin-manasi-acz-fakr-ve-rububiyetin-gerekleri - Set 3</w:t>
      </w:r>
    </w:p>
    <w:p>
      <w:pPr/>
      <w:r>
        <w:rPr/>
        <w:t xml:space="preserve">1-) Metne göre ibadet sadece dış hareketlerden mi ibarettir, yoksa daha derin bir anlam mı taşır? (11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kusurunu görmesi hangi zikir türüyle bağlantılıdır? (9 kelime)</w:t>
      </w:r>
    </w:p>
    <w:p>
      <w:pPr/>
      <w:r>
        <w:rPr/>
        <w:t xml:space="preserve">Allah’ı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Kulun güçsüzlüğünü fark etmesi hangi ibadet hareketiyle daha belirgin hâle gelir? (8 kelime)</w:t>
      </w:r>
    </w:p>
    <w:p>
      <w:pPr/>
      <w:r>
        <w:rPr/>
        <w:t xml:space="preserve">Saygı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Muhtaçlık bilinci hangi iki kulluk diliyle ortaya konur? (7 kelime)</w:t>
      </w:r>
    </w:p>
    <w:p>
      <w:pPr/>
      <w:r>
        <w:rPr/>
        <w:t xml:space="preserve">Dua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 hayret duygusu hangi bağlamda geçmektedir? (12 kelime)</w:t>
      </w:r>
    </w:p>
    <w:p>
      <w:pPr/>
      <w:r>
        <w:rPr/>
        <w:t xml:space="preserve">Allah’ın kudretinin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 duygusu ibadetin hangi yönünü beslemektedir? (9 kelime)</w:t>
      </w:r>
    </w:p>
    <w:p>
      <w:pPr/>
      <w:r>
        <w:rPr/>
        <w:t xml:space="preserve">Secdeyle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Kulun yalnız kendi ihtiyacını değil, bütün mahlûkatın ihtiyacını da düşünmesi bize ne gösterir? (15 kelime)</w:t>
      </w:r>
    </w:p>
    <w:p>
      <w:pPr/>
      <w:r>
        <w:rPr/>
        <w:t xml:space="preserve">Kulluğun bireysel sınırı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Allah’ın rahmeti nasıl bir benzetmeyle anlatılmaktadır?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Tesbih, tekbir ve hamd bu bölümde hangi üç insanlık hâline karşılık gelir? (17 kelime)</w:t>
      </w:r>
    </w:p>
    <w:p>
      <w:pPr/>
      <w:r>
        <w:rPr/>
        <w:t xml:space="preserve">Tesbih kusuru fark etmeye,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namaz neden insanın iç dünyasını terbiye eden bir ibadettir? (16 kelime)</w:t>
      </w:r>
    </w:p>
    <w:p>
      <w:pPr/>
      <w:r>
        <w:rPr/>
        <w:t xml:space="preserve">Çünkü insana kendi sınırını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kucuk-sozler-p36-9-soz-2-nukte-ibadetin-manasi-acz-fakr-ve-rububiyetin-gerekleri - Set 4</w:t>
      </w:r>
    </w:p>
    <w:p>
      <w:pPr/>
      <w:r>
        <w:rPr/>
        <w:t xml:space="preserve">1-) Parçada secde hangi ruh hâliyle birlikte anılmaktadır? (5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2-) Kulun Allah’ın huzurunda kendini eksik görmesi neden önemlidir? (15 kelime)</w:t>
      </w:r>
    </w:p>
    <w:p>
      <w:pPr/>
      <w:r>
        <w:rPr/>
        <w:t xml:space="preserve">Çünkü bu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pak ve yüce oluşunu dile getirmek, hangi yanlış anlayışlara karşı bir duruştur? (13 kelime)</w:t>
      </w:r>
    </w:p>
    <w:p>
      <w:pPr/>
      <w:r>
        <w:rPr/>
        <w:t xml:space="preserve">Allah’a noksanlık nispet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tekbir yalnızca sözle söylenen bir ifade midir? (12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Rükû ile tevekkül arasında nasıl bir bağ kurulmuştur? (12 kelime)</w:t>
      </w:r>
    </w:p>
    <w:p>
      <w:pPr/>
      <w:r>
        <w:rPr/>
        <w:t xml:space="preserve">Kul, ilahî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sonsuzluğu kulun dua anlayışını nasıl şekillendirir? (11 kelime)</w:t>
      </w:r>
    </w:p>
    <w:p>
      <w:pPr/>
      <w:r>
        <w:rPr/>
        <w:t xml:space="preserve">Kul,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Şükür ve sena bu parçada neyin ilanı sayılmaktadır? (10 kelime)</w:t>
      </w:r>
    </w:p>
    <w:p>
      <w:pPr/>
      <w:r>
        <w:rPr/>
        <w:t xml:space="preserve">Allah’tan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üç temel hâli hangileridir? (7 kelime)</w:t>
      </w:r>
    </w:p>
    <w:p>
      <w:pPr/>
      <w:r>
        <w:rPr/>
        <w:t xml:space="preserve">Kusurlu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üç yönüyle kulun üç hâli arasında nasıl bir uygunluk kurulmaktadır? (15 kelime)</w:t>
      </w:r>
    </w:p>
    <w:p>
      <w:pPr/>
      <w:r>
        <w:rPr/>
        <w:t xml:space="preserve">Kutsiyet kusura karşı,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sonucunu namaz açısından nasıl özetlersiniz? (20 kelime)</w:t>
      </w:r>
    </w:p>
    <w:p>
      <w:pPr/>
      <w:r>
        <w:rPr/>
        <w:t xml:space="preserve">Namaz, insanın kusurunu, aczini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kucuk-sozler-p36-9-soz-2-nukte-ibadetin-manasi-acz-fakr-ve-rububiyetin-gerekleri - Set 5</w:t>
      </w:r>
    </w:p>
    <w:p>
      <w:pPr/>
      <w:r>
        <w:rPr/>
        <w:t xml:space="preserve">1-) İbadet bu bölümde hangi bilinç üzerine kurulmaktadır?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kendi kusurunu fark etmesi ile tesbih arasında nasıl bir sebep-sonuç ilişkisi vardır? (15 kelime)</w:t>
      </w:r>
    </w:p>
    <w:p>
      <w:pPr/>
      <w:r>
        <w:rPr/>
        <w:t xml:space="preserve">Kendi kusurunu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sapkın düşüncelerden Allah’ı tenzih etmek neden kulluğun parçasıdır? (12 kelime)</w:t>
      </w:r>
    </w:p>
    <w:p>
      <w:pPr/>
      <w:r>
        <w:rPr/>
        <w:t xml:space="preserve">Çünkü kulluk,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ve diğer varlıkların aczi, kişiyi hangi sonuca ulaştırmalıdır? (12 kelime)</w:t>
      </w:r>
    </w:p>
    <w:p>
      <w:pPr/>
      <w:r>
        <w:rPr/>
        <w:t xml:space="preserve">Allah’ın kudretinin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Kulun ihtiyacını dua ile anlatması neyi kabul ettiğini gösterir? (11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 anıp övmek hangi kulluk eksenine oturur? (3 kelime)</w:t>
      </w:r>
    </w:p>
    <w:p>
      <w:r>
        <w:rPr/>
        <w:t/>
      </w:r>
    </w:p>
    <w:p>
      <w:pPr/>
      <w:r>
        <w:rPr/>
        <w:t xml:space="preserve">7-) Bu parçadan hareketle namazda söz ve hareketlerin birlikte bulunmasının hikmeti nedir? (16 kelime)</w:t>
      </w:r>
    </w:p>
    <w:p>
      <w:pPr/>
      <w:r>
        <w:rPr/>
        <w:t xml:space="preserve">Çünkü kulluk sadece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düşünce akışına göre kul önce neyi tanır, sonra neye yönelir? (11 kelime)</w:t>
      </w:r>
    </w:p>
    <w:p>
      <w:pPr/>
      <w:r>
        <w:rPr/>
        <w:t xml:space="preserve">Önce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namazın insanı hangi üç manevi eğitime çağırdığını göstermektedir? (11 kelime)</w:t>
      </w:r>
    </w:p>
    <w:p>
      <w:pPr/>
      <w:r>
        <w:rPr/>
        <w:t xml:space="preserve">Tevbe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kucuk-sozler-p36-9-soz-2-nukte-ibadetin-manasi-acz-fakr-ve-rububiyetin-gerekleri - Set 6</w:t>
      </w:r>
    </w:p>
    <w:p>
      <w:pPr/>
      <w:r>
        <w:rPr/>
        <w:t xml:space="preserve">1-) Bu parçada ibadet anlayışının merkezinde Allah mı, insan mı, yoksa ikisi arasındaki ilişki mi vardır? (15 kelime)</w:t>
      </w:r>
    </w:p>
    <w:p>
      <w:pPr/>
      <w:r>
        <w:rPr/>
        <w:t xml:space="preserve">İkisi arasındaki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kendi kusurunu görmesi, Rabbini nasıl tanımasına vesile olur? (12 kelime)</w:t>
      </w:r>
    </w:p>
    <w:p>
      <w:pPr/>
      <w:r>
        <w:rPr/>
        <w:t xml:space="preserve">Rabbini 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 zayıflığını fark eden kulun Allah’a yönelişinde hangi duygular öne çıkar? (7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Kendi fakrını gören kulun kulluğu hangi iki yolla görünür hâle gelir? (11 kelime)</w:t>
      </w:r>
    </w:p>
    <w:p>
      <w:pPr/>
      <w:r>
        <w:rPr/>
        <w:t xml:space="preserve">İsteyiş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yaratılmışların aczi niçin anılmaktadır? (16 kelime)</w:t>
      </w:r>
    </w:p>
    <w:p>
      <w:pPr/>
      <w:r>
        <w:rPr/>
        <w:t xml:space="preserve">İnsanın yalnız kendi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nimetlerini ilan etmek sadece bir bilgi vermek midir, yoksa ibadet midir? (9 kelime)</w:t>
      </w:r>
    </w:p>
    <w:p>
      <w:pPr/>
      <w:r>
        <w:rPr/>
        <w:t xml:space="preserve">İbadettir;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sözleri ve fiilleri hangi iç hakikatleri taşımaktadır? (13 kelime)</w:t>
      </w:r>
    </w:p>
    <w:p>
      <w:pPr/>
      <w:r>
        <w:rPr/>
        <w:t xml:space="preserve">Tenzih, büyüklüğü kabul,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secde ile rükû arasında anlam bakımından nasıl bir fark sezilmektedir? (18 kelime)</w:t>
      </w:r>
    </w:p>
    <w:p>
      <w:pPr/>
      <w:r>
        <w:rPr/>
        <w:t xml:space="preserve">Secde daha çok 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kulluğun sadece bireysel bir duygu olmadığını gösteren ifade hangi düşünceye dayanır? (8 kelime)</w:t>
      </w:r>
    </w:p>
    <w:p>
      <w:pPr/>
      <w:r>
        <w:rPr/>
        <w:t xml:space="preserve">Bütün mahlûkatın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kucuk-sozler-p36-9-soz-2-nukte-ibadetin-manasi-acz-fakr-ve-rububiyetin-gerekleri - Set 1 - CEVAPLAR</w:t>
      </w:r>
    </w:p>
    <w:p>
      <w:pPr/>
      <w:r>
        <w:rPr/>
        <w:t xml:space="preserve">1-) Bu parçada ibadetin özü nasıl tarif edilmektedir?</w:t>
      </w:r>
    </w:p>
    <w:p>
      <w:pPr/>
      <w:r>
        <w:rPr/>
        <w:t xml:space="preserve">Kulun kendi eksikliğini, güçsüzlüğünü ve muhtaçlığını fark ederek Allah’ın yüce terbiyesi, kudreti ve merhameti karşısında hayranlık ve sevgiyle boyun eğmesi şeklinde açıklanmaktadır.</w:t>
      </w:r>
    </w:p>
    <w:p>
      <w:pPr/>
      <w:r>
        <w:rPr/>
        <w:t xml:space="preserve">2-) Kulun kendi kusurunu fark etmesi onu hangi kulluk tavrına götürmelidir?</w:t>
      </w:r>
    </w:p>
    <w:p>
      <w:pPr/>
      <w:r>
        <w:rPr/>
        <w:t xml:space="preserve">Bağışlanma dilemeye ve Rabbini her türlü eksiklikten uzak bilip bunu dile getirmeye götürmelidir.</w:t>
      </w:r>
    </w:p>
    <w:p>
      <w:pPr/>
      <w:r>
        <w:rPr/>
        <w:t xml:space="preserve">3-) Tesbihin burada öne çıkan anlamı nedir?</w:t>
      </w:r>
    </w:p>
    <w:p>
      <w:pPr/>
      <w:r>
        <w:rPr/>
        <w:t xml:space="preserve">Allah’ı hem yaratılmışlardaki eksikliklerden hem de sapmış kimselerin yanlış yakıştırmalarından tenzih etmektir.</w:t>
      </w:r>
    </w:p>
    <w:p>
      <w:pPr/>
      <w:r>
        <w:rPr/>
        <w:t xml:space="preserve">4-) Kul, kendi zayıflığını görünce Allah’ın hangi sıfatı karşısında nasıl bir tavır almalıdır?</w:t>
      </w:r>
    </w:p>
    <w:p>
      <w:pPr/>
      <w:r>
        <w:rPr/>
        <w:t xml:space="preserve">Allah’ın sonsuz kudreti karşısında hayret ve takdir içinde O’nun büyüklüğünü anmalı, saygıyla eğilmeli, O’na sığınmalı ve güvenmelidir.</w:t>
      </w:r>
    </w:p>
    <w:p>
      <w:pPr/>
      <w:r>
        <w:rPr/>
        <w:t xml:space="preserve">5-) Metne göre rükû, hangi iç idrakin dışa yansımasıdır?</w:t>
      </w:r>
    </w:p>
    <w:p>
      <w:pPr/>
      <w:r>
        <w:rPr/>
        <w:t xml:space="preserve">İnsanın aczini anlayıp ilahî kudretin büyüklüğünü kabul etmesinin bedensel ifadesidir.</w:t>
      </w:r>
    </w:p>
    <w:p>
      <w:pPr/>
      <w:r>
        <w:rPr/>
        <w:t xml:space="preserve">6-) İnsanın ihtiyaç sahibi oluşu, kullukta hangi iki davranışı doğurur?</w:t>
      </w:r>
    </w:p>
    <w:p>
      <w:pPr/>
      <w:r>
        <w:rPr/>
        <w:t xml:space="preserve">Dua ile ihtiyacını arz etmeyi ve nimetler için şükürle övgüde bulunmayı doğurur.</w:t>
      </w:r>
    </w:p>
    <w:p>
      <w:pPr/>
      <w:r>
        <w:rPr/>
        <w:t xml:space="preserve">7-) Rahmet hazinesinin sınırsız oluşu kuldan ne istemektedir?</w:t>
      </w:r>
    </w:p>
    <w:p>
      <w:pPr/>
      <w:r>
        <w:rPr/>
        <w:t xml:space="preserve">Kendi ihtiyaçlarını ve bütün canlıların muhtaçlığını dua diliyle sunmasını istemektedir.</w:t>
      </w:r>
    </w:p>
    <w:p>
      <w:pPr/>
      <w:r>
        <w:rPr/>
        <w:t xml:space="preserve">8-) Elhamdülillah ifadesi bu parçada hangi manayla ilişkilendirilmektedir?</w:t>
      </w:r>
    </w:p>
    <w:p>
      <w:pPr/>
      <w:r>
        <w:rPr/>
        <w:t xml:space="preserve">Allah’ın ihsan ve nimetlerini kabul edip buna şükür ve sena ile karşılık verme manasıyla ilişkilendirilmektedir.</w:t>
      </w:r>
    </w:p>
    <w:p>
      <w:pPr/>
      <w:r>
        <w:rPr/>
        <w:t xml:space="preserve">9-) Parçada geçen üç temel kulluk yönelişini sırasıyla yazınız.</w:t>
      </w:r>
    </w:p>
    <w:p>
      <w:pPr/>
      <w:r>
        <w:rPr/>
        <w:t xml:space="preserve">Kusuru görüp arınma istemek, aczi görüp kudrete sığınmak, ihtiyacı görüp rahmeti isteyerek şükretmek.</w:t>
      </w:r>
    </w:p>
    <w:p>
      <w:pPr/>
      <w:r>
        <w:rPr/>
        <w:t xml:space="preserve">10-) Namazın sözleri ve hareketleri neden belirli bir düzene bağlanmıştır?</w:t>
      </w:r>
    </w:p>
    <w:p>
      <w:pPr/>
      <w:r>
        <w:rPr/>
        <w:t xml:space="preserve">Çünkü onlar bu derin kulluk manalarını taşımak ve ifade etmek için ilahî olarak tayin edilmiştir.</w:t>
      </w:r>
    </w:p>
    <w:p>
      <w:r>
        <w:br w:type="page"/>
      </w:r>
    </w:p>
    <w:p>
      <w:pPr>
        <w:pStyle w:val="Heading2"/>
      </w:pPr>
      <w:r>
        <w:t>lisans kucuk-sozler-p36-9-soz-2-nukte-ibadetin-manasi-acz-fakr-ve-rububiyetin-gerekleri - Set 2 - CEVAPLAR</w:t>
      </w:r>
    </w:p>
    <w:p>
      <w:pPr/>
      <w:r>
        <w:rPr/>
        <w:t xml:space="preserve">1-) Bu bölümde kulun Allah’ın huzurundaki temel konumu nasıl gösterilmektedir?</w:t>
      </w:r>
    </w:p>
    <w:p>
      <w:pPr/>
      <w:r>
        <w:rPr/>
        <w:t xml:space="preserve">Kendini eksik, zayıf ve muhtaç bilen bir kul olarak gösterilmektedir.</w:t>
      </w:r>
    </w:p>
    <w:p>
      <w:pPr/>
      <w:r>
        <w:rPr/>
        <w:t xml:space="preserve">2-) Allah’ın mukaddes oluşu karşısında kulun kendi nefsi hakkında fark etmesi gereken şey nedir?</w:t>
      </w:r>
    </w:p>
    <w:p>
      <w:pPr/>
      <w:r>
        <w:rPr/>
        <w:t xml:space="preserve">Kendi kusurlarını ve noksanlığını fark etmesidir.</w:t>
      </w:r>
    </w:p>
    <w:p>
      <w:pPr/>
      <w:r>
        <w:rPr/>
        <w:t xml:space="preserve">3-) İstiğfarın bu metindeki işlevi nedir?</w:t>
      </w:r>
    </w:p>
    <w:p>
      <w:pPr/>
      <w:r>
        <w:rPr/>
        <w:t xml:space="preserve">Kulun kusurunu kabul edip Rabbine yönelerek af istemesinin bir ifadesidir.</w:t>
      </w:r>
    </w:p>
    <w:p>
      <w:pPr/>
      <w:r>
        <w:rPr/>
        <w:t xml:space="preserve">4-) Allah’ı eksikliklerden uzak tutma görevi sadece yaratılmışlardaki kusurlarla mı ilgilidir? Açıklayınız.</w:t>
      </w:r>
    </w:p>
    <w:p>
      <w:pPr/>
      <w:r>
        <w:rPr/>
        <w:t xml:space="preserve">Hayır; aynı zamanda yanlış inanç ve bozuk düşüncelerin Allah hakkında ileri sürdüğü yakıştırmaları da reddetmeyi içerir.</w:t>
      </w:r>
    </w:p>
    <w:p>
      <w:pPr/>
      <w:r>
        <w:rPr/>
        <w:t xml:space="preserve">5-) Allahu Ekber sözü burada hangi tecrübenin neticesi olarak sunulmaktadır?</w:t>
      </w:r>
    </w:p>
    <w:p>
      <w:pPr/>
      <w:r>
        <w:rPr/>
        <w:t xml:space="preserve">İnsanın hem kendi zayıflığını hem de ilahî kudretin büyük eserlerini görmesiyle doğan hayret ve takdirin neticesi olarak sunulmaktadır.</w:t>
      </w:r>
    </w:p>
    <w:p>
      <w:pPr/>
      <w:r>
        <w:rPr/>
        <w:t xml:space="preserve">6-) Tevekkül ve iltica hangi fark edişten sonra anlam kazanır?</w:t>
      </w:r>
    </w:p>
    <w:p>
      <w:pPr/>
      <w:r>
        <w:rPr/>
        <w:t xml:space="preserve">Kul kendi çaresizliğini fark edip Allah’ın kudretinin yeterliliğini anlayınca anlam kazanır.</w:t>
      </w:r>
    </w:p>
    <w:p>
      <w:pPr/>
      <w:r>
        <w:rPr/>
        <w:t xml:space="preserve">7-) Dua diliyle ihtiyacı belirtmek ile şükür diliyle nimeti anmak arasında nasıl bir ilişki kurulmuştur?</w:t>
      </w:r>
    </w:p>
    <w:p>
      <w:pPr/>
      <w:r>
        <w:rPr/>
        <w:t xml:space="preserve">Biri kulun yoksunluğunu ortaya koyar, diğeri Allah’ın verdiği lütufları kabul edip övmeyi tamamlar; ikisi birlikte kulluğu bütünler.</w:t>
      </w:r>
    </w:p>
    <w:p>
      <w:pPr/>
      <w:r>
        <w:rPr/>
        <w:t xml:space="preserve">8-) Parçada namazın dış görünüşü ile iç anlamı arasında nasıl bir bağ kuruluyor?</w:t>
      </w:r>
    </w:p>
    <w:p>
      <w:pPr/>
      <w:r>
        <w:rPr/>
        <w:t xml:space="preserve">Namazdaki hareketler ve sözler, kulun iç dünyasında gerçekleşmesi gereken fark edişlerin ve yönelişlerin dışa vurumu olarak gösteriliyor.</w:t>
      </w:r>
    </w:p>
    <w:p>
      <w:pPr/>
      <w:r>
        <w:rPr/>
        <w:t xml:space="preserve">9-) Bu bölümün ana fikrini tek cümleyle ifade ediniz.</w:t>
      </w:r>
    </w:p>
    <w:p>
      <w:pPr/>
      <w:r>
        <w:rPr/>
        <w:t xml:space="preserve">Namaz, kulun kusurunu, aczini ve ihtiyacını bilerek Allah’ın kudreti, kutsiyeti ve rahmeti karşısında teslimiyet göstermesidir.</w:t>
      </w:r>
    </w:p>
    <w:p>
      <w:pPr/>
      <w:r>
        <w:rPr/>
        <w:t xml:space="preserve">10-) Namazın ilahî olarak vazedildiğinin söylenmesi neyi vurgular?</w:t>
      </w:r>
    </w:p>
    <w:p>
      <w:pPr/>
      <w:r>
        <w:rPr/>
        <w:t xml:space="preserve">Namazın biçiminin rastgele değil, insanın yaratılışına ve kulluğun hakikatine uygun şekilde belirlenmiş olduğunu vurgular.</w:t>
      </w:r>
    </w:p>
    <w:p>
      <w:r>
        <w:br w:type="page"/>
      </w:r>
    </w:p>
    <w:p>
      <w:pPr>
        <w:pStyle w:val="Heading2"/>
      </w:pPr>
      <w:r>
        <w:t>lisans kucuk-sozler-p36-9-soz-2-nukte-ibadetin-manasi-acz-fakr-ve-rububiyetin-gerekleri - Set 3 - CEVAPLAR</w:t>
      </w:r>
    </w:p>
    <w:p>
      <w:pPr/>
      <w:r>
        <w:rPr/>
        <w:t xml:space="preserve">1-) Metne göre ibadet sadece dış hareketlerden mi ibarettir, yoksa daha derin bir anlam mı taşır?</w:t>
      </w:r>
    </w:p>
    <w:p>
      <w:pPr/>
      <w:r>
        <w:rPr/>
        <w:t xml:space="preserve">Daha derin bir anlam taşır; dış hareketler içteki kulluk şuurunun ifadesidir.</w:t>
      </w:r>
    </w:p>
    <w:p>
      <w:pPr/>
      <w:r>
        <w:rPr/>
        <w:t xml:space="preserve">2-) Kulun kusurunu görmesi hangi zikir türüyle bağlantılıdır?</w:t>
      </w:r>
    </w:p>
    <w:p>
      <w:pPr/>
      <w:r>
        <w:rPr/>
        <w:t xml:space="preserve">Allah’ı her türlü eksiklikten uzak bilip anma ile bağlantılıdır.</w:t>
      </w:r>
    </w:p>
    <w:p>
      <w:pPr/>
      <w:r>
        <w:rPr/>
        <w:t xml:space="preserve">3-) Kulun güçsüzlüğünü fark etmesi hangi ibadet hareketiyle daha belirgin hâle gelir?</w:t>
      </w:r>
    </w:p>
    <w:p>
      <w:pPr/>
      <w:r>
        <w:rPr/>
        <w:t xml:space="preserve">Saygı ile eğilme hareketiyle daha belirgin hâle gelir.</w:t>
      </w:r>
    </w:p>
    <w:p>
      <w:pPr/>
      <w:r>
        <w:rPr/>
        <w:t xml:space="preserve">4-) Muhtaçlık bilinci hangi iki kulluk diliyle ortaya konur?</w:t>
      </w:r>
    </w:p>
    <w:p>
      <w:pPr/>
      <w:r>
        <w:rPr/>
        <w:t xml:space="preserve">Dua diliyle ve şükür diliyle ortaya konur.</w:t>
      </w:r>
    </w:p>
    <w:p>
      <w:pPr/>
      <w:r>
        <w:rPr/>
        <w:t xml:space="preserve">5-) Bu parçada hayret duygusu hangi bağlamda geçmektedir?</w:t>
      </w:r>
    </w:p>
    <w:p>
      <w:pPr/>
      <w:r>
        <w:rPr/>
        <w:t xml:space="preserve">Allah’ın kudretinin büyük eserleri karşısında insanın küçüklüğünü anlayıp hayran kalması bağlamında geçmektedir.</w:t>
      </w:r>
    </w:p>
    <w:p>
      <w:pPr/>
      <w:r>
        <w:rPr/>
        <w:t xml:space="preserve">6-) Muhabbet duygusu ibadetin hangi yönünü beslemektedir?</w:t>
      </w:r>
    </w:p>
    <w:p>
      <w:pPr/>
      <w:r>
        <w:rPr/>
        <w:t xml:space="preserve">Secdeyle ifade edilen gönülden yöneliş ve teslimiyet yönünü beslemektedir.</w:t>
      </w:r>
    </w:p>
    <w:p>
      <w:pPr/>
      <w:r>
        <w:rPr/>
        <w:t xml:space="preserve">7-) Kulun yalnız kendi ihtiyacını değil, bütün mahlûkatın ihtiyacını da düşünmesi bize ne gösterir?</w:t>
      </w:r>
    </w:p>
    <w:p>
      <w:pPr/>
      <w:r>
        <w:rPr/>
        <w:t xml:space="preserve">Kulluğun bireysel sınırı aşarak varlık âleminin ortak muhtaçlığını kavrayan daha geniş bir şuur taşıdığını gösterir.</w:t>
      </w:r>
    </w:p>
    <w:p>
      <w:pPr/>
      <w:r>
        <w:rPr/>
        <w:t xml:space="preserve">8-) Metinde Allah’ın rahmeti nasıl bir benzetmeyle anlatılmaktadır?</w:t>
      </w:r>
    </w:p>
    <w:p>
      <w:pPr/>
      <w:r>
        <w:rPr/>
        <w:t xml:space="preserve">Sonu olmayan bir hazine gibi tasvir edilmektedir.</w:t>
      </w:r>
    </w:p>
    <w:p>
      <w:pPr/>
      <w:r>
        <w:rPr/>
        <w:t xml:space="preserve">9-) Tesbih, tekbir ve hamd bu bölümde hangi üç insanlık hâline karşılık gelir?</w:t>
      </w:r>
    </w:p>
    <w:p>
      <w:pPr/>
      <w:r>
        <w:rPr/>
        <w:t xml:space="preserve">Tesbih kusuru fark etmeye, tekbir aczi fark etmeye, hamd ise ihtiyaç ve nimeti fark etmeye karşılık gelir.</w:t>
      </w:r>
    </w:p>
    <w:p>
      <w:pPr/>
      <w:r>
        <w:rPr/>
        <w:t xml:space="preserve">10-) Bu parçaya göre namaz neden insanın iç dünyasını terbiye eden bir ibadettir?</w:t>
      </w:r>
    </w:p>
    <w:p>
      <w:pPr/>
      <w:r>
        <w:rPr/>
        <w:t xml:space="preserve">Çünkü insana kendi sınırını öğretir, Rabbinin yüceliğini tanıtır ve onu af, güven, dua ve şükre yönlendirir.</w:t>
      </w:r>
    </w:p>
    <w:p>
      <w:r>
        <w:br w:type="page"/>
      </w:r>
    </w:p>
    <w:p>
      <w:pPr>
        <w:pStyle w:val="Heading2"/>
      </w:pPr>
      <w:r>
        <w:t>lisans kucuk-sozler-p36-9-soz-2-nukte-ibadetin-manasi-acz-fakr-ve-rububiyetin-gerekleri - Set 4 - CEVAPLAR</w:t>
      </w:r>
    </w:p>
    <w:p>
      <w:pPr/>
      <w:r>
        <w:rPr/>
        <w:t xml:space="preserve">1-) Parçada secde hangi ruh hâliyle birlikte anılmaktadır?</w:t>
      </w:r>
    </w:p>
    <w:p>
      <w:pPr/>
      <w:r>
        <w:rPr/>
        <w:t xml:space="preserve">Hayranlık ve sevgiyle birlikte anılmaktadır.</w:t>
      </w:r>
    </w:p>
    <w:p>
      <w:pPr/>
      <w:r>
        <w:rPr/>
        <w:t xml:space="preserve">2-) Kulun Allah’ın huzurunda kendini eksik görmesi neden önemlidir?</w:t>
      </w:r>
    </w:p>
    <w:p>
      <w:pPr/>
      <w:r>
        <w:rPr/>
        <w:t xml:space="preserve">Çünkü bu fark ediş, kibri kırar ve kulu af dilemeye, tevazuya ve gerçek kulluğa yöneltir.</w:t>
      </w:r>
    </w:p>
    <w:p>
      <w:pPr/>
      <w:r>
        <w:rPr/>
        <w:t xml:space="preserve">3-) Allah’ın pak ve yüce oluşunu dile getirmek, hangi yanlış anlayışlara karşı bir duruştur?</w:t>
      </w:r>
    </w:p>
    <w:p>
      <w:pPr/>
      <w:r>
        <w:rPr/>
        <w:t xml:space="preserve">Allah’a noksanlık nispet eden ve hakikate aykırı düşünceler taşıyan anlayışlara karşı bir duruştur.</w:t>
      </w:r>
    </w:p>
    <w:p>
      <w:pPr/>
      <w:r>
        <w:rPr/>
        <w:t xml:space="preserve">4-) Metne göre tekbir yalnızca sözle söylenen bir ifade midir?</w:t>
      </w:r>
    </w:p>
    <w:p>
      <w:pPr/>
      <w:r>
        <w:rPr/>
        <w:t xml:space="preserve">Hayır; aynı zamanda ilahî kudret karşısında duyulan saygı, hayret ve yönelişin ifadesidir.</w:t>
      </w:r>
    </w:p>
    <w:p>
      <w:pPr/>
      <w:r>
        <w:rPr/>
        <w:t xml:space="preserve">5-) Rükû ile tevekkül arasında nasıl bir bağ kurulmuştur?</w:t>
      </w:r>
    </w:p>
    <w:p>
      <w:pPr/>
      <w:r>
        <w:rPr/>
        <w:t xml:space="preserve">Kul, ilahî kudretin büyüklüğünü kabul edip eğilirken aynı zamanda güvenini Allah’a bırakır.</w:t>
      </w:r>
    </w:p>
    <w:p>
      <w:pPr/>
      <w:r>
        <w:rPr/>
        <w:t xml:space="preserve">6-) Rahmetin sonsuzluğu kulun dua anlayışını nasıl şekillendirir?</w:t>
      </w:r>
    </w:p>
    <w:p>
      <w:pPr/>
      <w:r>
        <w:rPr/>
        <w:t xml:space="preserve">Kul, ihtiyaçlarını çekinmeden Allah’a açar; çünkü lütuf kapısının geniş olduğunu bilir.</w:t>
      </w:r>
    </w:p>
    <w:p>
      <w:pPr/>
      <w:r>
        <w:rPr/>
        <w:t xml:space="preserve">7-) Şükür ve sena bu parçada neyin ilanı sayılmaktadır?</w:t>
      </w:r>
    </w:p>
    <w:p>
      <w:pPr/>
      <w:r>
        <w:rPr/>
        <w:t xml:space="preserve">Allah’tan gelen iyiliklerin ve nimetlerin kabul edilip övülerek duyurulması sayılmaktadır.</w:t>
      </w:r>
    </w:p>
    <w:p>
      <w:pPr/>
      <w:r>
        <w:rPr/>
        <w:t xml:space="preserve">8-) Metinde insanın üç temel hâli hangileridir?</w:t>
      </w:r>
    </w:p>
    <w:p>
      <w:pPr/>
      <w:r>
        <w:rPr/>
        <w:t xml:space="preserve">Kusurlu oluşu, zayıf oluşu ve muhtaç oluşudur.</w:t>
      </w:r>
    </w:p>
    <w:p>
      <w:pPr/>
      <w:r>
        <w:rPr/>
        <w:t xml:space="preserve">9-) Allah’ın üç yönüyle kulun üç hâli arasında nasıl bir uygunluk kurulmaktadır?</w:t>
      </w:r>
    </w:p>
    <w:p>
      <w:pPr/>
      <w:r>
        <w:rPr/>
        <w:t xml:space="preserve">Kutsiyet kusura karşı, kudret acze karşı, rahmet ise fakr ve ihtiyaca karşılık gelecek şekilde kurulmaktadır.</w:t>
      </w:r>
    </w:p>
    <w:p>
      <w:pPr/>
      <w:r>
        <w:rPr/>
        <w:t xml:space="preserve">10-) Parçanın genel sonucunu namaz açısından nasıl özetlersiniz?</w:t>
      </w:r>
    </w:p>
    <w:p>
      <w:pPr/>
      <w:r>
        <w:rPr/>
        <w:t xml:space="preserve">Namaz, insanın kusurunu, aczini ve ihtiyacını fark edip Allah’ı tenzih, tazim, dua ve şükürle O’na yönelmesinin düzenli ve anlamlı biçimidir.</w:t>
      </w:r>
    </w:p>
    <w:p>
      <w:r>
        <w:br w:type="page"/>
      </w:r>
    </w:p>
    <w:p>
      <w:pPr>
        <w:pStyle w:val="Heading2"/>
      </w:pPr>
      <w:r>
        <w:t>lisans kucuk-sozler-p36-9-soz-2-nukte-ibadetin-manasi-acz-fakr-ve-rububiyetin-gerekleri - Set 5 - CEVAPLAR</w:t>
      </w:r>
    </w:p>
    <w:p>
      <w:pPr/>
      <w:r>
        <w:rPr/>
        <w:t xml:space="preserve">1-) İbadet bu bölümde hangi bilinç üzerine kurulmaktadır?</w:t>
      </w:r>
    </w:p>
    <w:p>
      <w:pPr/>
      <w:r>
        <w:rPr/>
        <w:t xml:space="preserve">İnsanın kendi yetersizliğini bilmesi ve Allah’ın mükemmelliğini tanıması üzerine kurulmaktadır.</w:t>
      </w:r>
    </w:p>
    <w:p>
      <w:pPr/>
      <w:r>
        <w:rPr/>
        <w:t xml:space="preserve">2-) Kulun kendi kusurunu fark etmesi ile tesbih arasında nasıl bir sebep-sonuç ilişkisi vardır?</w:t>
      </w:r>
    </w:p>
    <w:p>
      <w:pPr/>
      <w:r>
        <w:rPr/>
        <w:t xml:space="preserve">Kendi kusurunu gören kimse, Rabbinin kusurdan uzak olduğunu daha derinden anlayıp bunu tesbihle dile getirir.</w:t>
      </w:r>
    </w:p>
    <w:p>
      <w:pPr/>
      <w:r>
        <w:rPr/>
        <w:t xml:space="preserve">3-) Metne göre sapkın düşüncelerden Allah’ı tenzih etmek neden kulluğun parçasıdır?</w:t>
      </w:r>
    </w:p>
    <w:p>
      <w:pPr/>
      <w:r>
        <w:rPr/>
        <w:t xml:space="preserve">Çünkü kulluk, Allah’ı doğru tanımayı ve O’na layık olmayan nitelemeleri reddetmeyi gerektirir.</w:t>
      </w:r>
    </w:p>
    <w:p>
      <w:pPr/>
      <w:r>
        <w:rPr/>
        <w:t xml:space="preserve">4-) İnsanın ve diğer varlıkların aczi, kişiyi hangi sonuca ulaştırmalıdır?</w:t>
      </w:r>
    </w:p>
    <w:p>
      <w:pPr/>
      <w:r>
        <w:rPr/>
        <w:t xml:space="preserve">Allah’ın kudretinin büyüklüğünü fark etmeye ve O’na yönelip dayanma ihtiyacını hissetmeye ulaştırmalıdır.</w:t>
      </w:r>
    </w:p>
    <w:p>
      <w:pPr/>
      <w:r>
        <w:rPr/>
        <w:t xml:space="preserve">5-) Kulun ihtiyacını dua ile anlatması neyi kabul ettiğini gösterir?</w:t>
      </w:r>
    </w:p>
    <w:p>
      <w:pPr/>
      <w:r>
        <w:rPr/>
        <w:t xml:space="preserve">Kendi kendine yetmediğini ve gerçek yardımın Allah’tan geldiğini kabul ettiğini gösterir.</w:t>
      </w:r>
    </w:p>
    <w:p>
      <w:pPr/>
      <w:r>
        <w:rPr/>
        <w:t xml:space="preserve">6-) Nimetleri anıp övmek hangi kulluk eksenine oturur?</w:t>
      </w:r>
    </w:p>
    <w:p>
      <w:pPr/>
      <w:r>
        <w:rPr/>
        <w:t xml:space="preserve">Şükür eksenine oturur.</w:t>
      </w:r>
    </w:p>
    <w:p>
      <w:pPr/>
      <w:r>
        <w:rPr/>
        <w:t xml:space="preserve">7-) Bu parçadan hareketle namazda söz ve hareketlerin birlikte bulunmasının hikmeti nedir?</w:t>
      </w:r>
    </w:p>
    <w:p>
      <w:pPr/>
      <w:r>
        <w:rPr/>
        <w:t xml:space="preserve">Çünkü kulluk sadece kalpte kalan bir duygu değil; beden, dil ve gönülle birlikte yaşanan bir yöneliştir.</w:t>
      </w:r>
    </w:p>
    <w:p>
      <w:pPr/>
      <w:r>
        <w:rPr/>
        <w:t xml:space="preserve">8-) Metindeki düşünce akışına göre kul önce neyi tanır, sonra neye yönelir?</w:t>
      </w:r>
    </w:p>
    <w:p>
      <w:pPr/>
      <w:r>
        <w:rPr/>
        <w:t xml:space="preserve">Önce kendi sınırlılığını tanır, sonra Allah’ın yüceliğine, kudretine ve rahmetine yönelir.</w:t>
      </w:r>
    </w:p>
    <w:p>
      <w:pPr/>
      <w:r>
        <w:rPr/>
        <w:t xml:space="preserve">9-) Bu bölüm, namazın insanı hangi üç manevi eğitime çağırdığını göstermektedir?</w:t>
      </w:r>
    </w:p>
    <w:p>
      <w:pPr/>
      <w:r>
        <w:rPr/>
        <w:t xml:space="preserve">Tevbe ve arınmaya, teslimiyet ve güvene, dua ve şükre çağırdığını göstermektedir.</w:t>
      </w:r>
    </w:p>
    <w:p>
      <w:r>
        <w:br w:type="page"/>
      </w:r>
    </w:p>
    <w:p>
      <w:pPr>
        <w:pStyle w:val="Heading2"/>
      </w:pPr>
      <w:r>
        <w:t>lisans kucuk-sozler-p36-9-soz-2-nukte-ibadetin-manasi-acz-fakr-ve-rububiyetin-gerekleri - Set 6 - CEVAPLAR</w:t>
      </w:r>
    </w:p>
    <w:p>
      <w:pPr/>
      <w:r>
        <w:rPr/>
        <w:t xml:space="preserve">1-) Bu parçada ibadet anlayışının merkezinde Allah mı, insan mı, yoksa ikisi arasındaki ilişki mi vardır?</w:t>
      </w:r>
    </w:p>
    <w:p>
      <w:pPr/>
      <w:r>
        <w:rPr/>
        <w:t xml:space="preserve">İkisi arasındaki kulluk ilişkisi vardır; insan kendi hâlini bilerek Allah’ın sıfatları karşısında doğru tavır alır.</w:t>
      </w:r>
    </w:p>
    <w:p>
      <w:pPr/>
      <w:r>
        <w:rPr/>
        <w:t xml:space="preserve">2-) Kulun kendi kusurunu görmesi, Rabbini nasıl tanımasına vesile olur?</w:t>
      </w:r>
    </w:p>
    <w:p>
      <w:pPr/>
      <w:r>
        <w:rPr/>
        <w:t xml:space="preserve">Rabbini her türlü eksiklikten uzak, tertemiz ve yüce olarak tanımasına vesile olur.</w:t>
      </w:r>
    </w:p>
    <w:p>
      <w:pPr/>
      <w:r>
        <w:rPr/>
        <w:t xml:space="preserve">3-) Kendi zayıflığını fark eden kulun Allah’a yönelişinde hangi duygular öne çıkar?</w:t>
      </w:r>
    </w:p>
    <w:p>
      <w:pPr/>
      <w:r>
        <w:rPr/>
        <w:t xml:space="preserve">Hayranlık, saygı, sığınma ve güven öne çıkar.</w:t>
      </w:r>
    </w:p>
    <w:p>
      <w:pPr/>
      <w:r>
        <w:rPr/>
        <w:t xml:space="preserve">4-) Kendi fakrını gören kulun kulluğu hangi iki yolla görünür hâle gelir?</w:t>
      </w:r>
    </w:p>
    <w:p>
      <w:pPr/>
      <w:r>
        <w:rPr/>
        <w:t xml:space="preserve">İsteyiş ve niyazla görünür hâle gelir; ardından şükür ve övgüyle tamamlanır.</w:t>
      </w:r>
    </w:p>
    <w:p>
      <w:pPr/>
      <w:r>
        <w:rPr/>
        <w:t xml:space="preserve">5-) Parçada yaratılmışların aczi niçin anılmaktadır?</w:t>
      </w:r>
    </w:p>
    <w:p>
      <w:pPr/>
      <w:r>
        <w:rPr/>
        <w:t xml:space="preserve">İnsanın yalnız kendi değil, bütün varlıkların yetersizliğini görüp ilahî kudretin büyüklüğünü daha iyi kavraması için anılmaktadır.</w:t>
      </w:r>
    </w:p>
    <w:p>
      <w:pPr/>
      <w:r>
        <w:rPr/>
        <w:t xml:space="preserve">6-) Metne göre Allah’ın nimetlerini ilan etmek sadece bir bilgi vermek midir, yoksa ibadet midir?</w:t>
      </w:r>
    </w:p>
    <w:p>
      <w:pPr/>
      <w:r>
        <w:rPr/>
        <w:t xml:space="preserve">İbadettir; çünkü bu ilan şükür ve sena ile yapılmaktadır.</w:t>
      </w:r>
    </w:p>
    <w:p>
      <w:pPr/>
      <w:r>
        <w:rPr/>
        <w:t xml:space="preserve">7-) Namazın sözleri ve fiilleri hangi iç hakikatleri taşımaktadır?</w:t>
      </w:r>
    </w:p>
    <w:p>
      <w:pPr/>
      <w:r>
        <w:rPr/>
        <w:t xml:space="preserve">Tenzih, büyüklüğü kabul, ihtiyaç arzı, sığınma, güven ve şükür gibi iç hakikatleri taşımaktadır.</w:t>
      </w:r>
    </w:p>
    <w:p>
      <w:pPr/>
      <w:r>
        <w:rPr/>
        <w:t xml:space="preserve">8-) Bu parçaya göre secde ile rükû arasında anlam bakımından nasıl bir fark sezilmektedir?</w:t>
      </w:r>
    </w:p>
    <w:p>
      <w:pPr/>
      <w:r>
        <w:rPr/>
        <w:t xml:space="preserve">Secde daha çok hayranlık ve sevgiyle tam boyun eğişi, rükû ise kudret karşısında saygı ve sığınmayı öne çıkarır.</w:t>
      </w:r>
    </w:p>
    <w:p>
      <w:pPr/>
      <w:r>
        <w:rPr/>
        <w:t xml:space="preserve">9-) Metinde kulluğun sadece bireysel bir duygu olmadığını gösteren ifade hangi düşünceye dayanır?</w:t>
      </w:r>
    </w:p>
    <w:p>
      <w:pPr/>
      <w:r>
        <w:rPr/>
        <w:t xml:space="preserve">Bütün mahlûkatın ihtiyaçlarının da birlikte düşünülmesi fikrine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b3b3290bf14b5b" /></Relationships>
</file>