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85e3dc2a74c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kucuk-sozler-p45-9-soz-5-nukte-asr-namazinin-hikmeti - Set 1</w:t>
      </w:r>
    </w:p>
    <w:p>
      <w:pPr/>
      <w:r>
        <w:rPr/>
        <w:t xml:space="preserve">1-) İkindi vaktinin insana hatırlattığı üç büyük hâl hangileridir? (16 kelime)</w:t>
      </w:r>
    </w:p>
    <w:p>
      <w:pPr/>
      <w:r>
        <w:rPr/>
        <w:t xml:space="preserve">Hüzün tarafı ağır basan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ömrü açısından bu vakit hangi döneme benzetilir? (3 kelime)</w:t>
      </w:r>
    </w:p>
    <w:p>
      <w:r>
        <w:rPr/>
        <w:t/>
      </w:r>
    </w:p>
    <w:p>
      <w:pPr/>
      <w:r>
        <w:rPr/>
        <w:t xml:space="preserve">3-) Güneşin batıya yönelmesi, insanın dünya hayatı hakkında hangi hakikati düşündürür? (15 kelime)</w:t>
      </w:r>
    </w:p>
    <w:p>
      <w:pPr/>
      <w:r>
        <w:rPr/>
        <w:t xml:space="preserve">İnsanın 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gün elde edilen nimetler arasında özellikle hangi üç örnek verilir? (10 kelime)</w:t>
      </w:r>
    </w:p>
    <w:p>
      <w:pPr/>
      <w:r>
        <w:rPr/>
        <w:t xml:space="preserve">Sağlık,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İkindi namazında kul, kimin huzuruna yönelmiş olur? (13 kelime)</w:t>
      </w:r>
    </w:p>
    <w:p>
      <w:pPr/>
      <w:r>
        <w:rPr/>
        <w:t xml:space="preserve">Varlığı 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İkindi namazına yönelen insan ruhu hangi ihtiyaç sebebiyle Allah’a döner? (7 kelime)</w:t>
      </w:r>
    </w:p>
    <w:p>
      <w:pPr/>
      <w:r>
        <w:rPr/>
        <w:t xml:space="preserve">Sonsuzluğu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Rükû, metinde Allah’ın hangi yönü karşısında nasıl bir kul tavrını temsil eder? (10 kelime)</w:t>
      </w:r>
    </w:p>
    <w:p>
      <w:pPr/>
      <w:r>
        <w:rPr/>
        <w:t xml:space="preserve">Rabliğinin yüceliği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Rükûda kulun hangi hâli, secdede hangi hâli belirginleşir? (13 kelime)</w:t>
      </w:r>
    </w:p>
    <w:p>
      <w:pPr/>
      <w:r>
        <w:rPr/>
        <w:t xml:space="preserve">Rükûda alçalarak boyun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ikindi namazı yalnız bir ibadet değil, aynı zamanda nasıl bir sorumluluğun yerine getirilmesidir?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ibadetin sonunda elde edilen saadet neden “hoş” olarak nitelenebilir? (15 kelime)</w:t>
      </w:r>
    </w:p>
    <w:p>
      <w:pPr/>
      <w:r>
        <w:rPr/>
        <w:t xml:space="preserve">Çünkü hem yaratılışa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kucuk-sozler-p45-9-soz-5-nukte-asr-namazinin-hikmeti - Set 2</w:t>
      </w:r>
    </w:p>
    <w:p>
      <w:pPr/>
      <w:r>
        <w:rPr/>
        <w:t xml:space="preserve">1-) Metinde ikindi vakti neden hüzün yüklü bir zaman olarak tasvir edilir? (20 kelime)</w:t>
      </w:r>
    </w:p>
    <w:p>
      <w:pPr/>
      <w:r>
        <w:rPr/>
        <w:t xml:space="preserve">Çünkü hem mevsimlerin solmaya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Sonbahar, ihtiyarlık ve son zamanlar arasında nasıl bir ortak his kurulmaktadır? (8 kelime)</w:t>
      </w:r>
    </w:p>
    <w:p>
      <w:pPr/>
      <w:r>
        <w:rPr/>
        <w:t xml:space="preserve">Üçünde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inişe geçmesi, zamanın akışı hakkında neyin sembolü gibidir? (10 kelime)</w:t>
      </w:r>
    </w:p>
    <w:p>
      <w:pPr/>
      <w:r>
        <w:rPr/>
        <w:t xml:space="preserve">Dünyadaki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batışa eğilmesi ile insanın faniliği arasında nasıl bir benzerlik kurulmuştur? (13 kelime)</w:t>
      </w:r>
    </w:p>
    <w:p>
      <w:pPr/>
      <w:r>
        <w:rPr/>
        <w:t xml:space="preserve">Güneşin gün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Ayrılığın insana acı vermesi, ibadete yönelişi nasıl destekler? (11 kelime)</w:t>
      </w:r>
    </w:p>
    <w:p>
      <w:pPr/>
      <w:r>
        <w:rPr/>
        <w:t xml:space="preserve">Fânî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İkindi namazında yapılan münacatın duygusal zemini nedir? (11 kelime)</w:t>
      </w:r>
    </w:p>
    <w:p>
      <w:pPr/>
      <w:r>
        <w:rPr/>
        <w:t xml:space="preserve">Fanilik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Rükû ve secde birlikte düşünüldüğünde kulun hangi manevî çizgiyi izlediği anlaşılır? (16 kelime)</w:t>
      </w:r>
    </w:p>
    <w:p>
      <w:pPr/>
      <w:r>
        <w:rPr/>
        <w:t xml:space="preserve">Önce yücelik karşısında boyun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teselli bulması ile ruhun rahatlaması arasında nasıl bir ilişki vardır? (12 kelime)</w:t>
      </w:r>
    </w:p>
    <w:p>
      <w:pPr/>
      <w:r>
        <w:rPr/>
        <w:t xml:space="preserve">Biri iç 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İkindi namazı neden “yerinde” bir hizmet sayılır? (13 kelime)</w:t>
      </w:r>
    </w:p>
    <w:p>
      <w:pPr/>
      <w:r>
        <w:rPr/>
        <w:t xml:space="preserve">Vaktin hatırlattığı fanilik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 cümlesine göre bu ibadetin kıymetini anlamak insan için neden belirleyicidir?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kucuk-sozler-p45-9-soz-5-nukte-asr-namazinin-hikmeti - Set 3</w:t>
      </w:r>
    </w:p>
    <w:p>
      <w:pPr/>
      <w:r>
        <w:rPr/>
        <w:t xml:space="preserve">1-) İkindi vakti, zamanın hangi üç düzeyini birlikte düşündürür? (13 kelime)</w:t>
      </w:r>
    </w:p>
    <w:p>
      <w:pPr/>
      <w:r>
        <w:rPr/>
        <w:t xml:space="preserve">Mevsim düzeyinde sonbaharı,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 benzetmesi ikindi vaktinin hangi duygusal tonunu açar? (6 kelime)</w:t>
      </w:r>
    </w:p>
    <w:p>
      <w:pPr/>
      <w:r>
        <w:rPr/>
        <w:t xml:space="preserve">Soluş,</w:t>
      </w:r>
    </w:p>
    <w:p>
      <w:r>
        <w:rPr/>
        <w:t/>
      </w:r>
    </w:p>
    <w:p>
      <w:pPr/>
      <w:r>
        <w:rPr/>
        <w:t xml:space="preserve">3-) Sağlık, esenlik ve hayırlı hizmetin birlikte anılması neyi gösterir? (10 kelime)</w:t>
      </w:r>
    </w:p>
    <w:p>
      <w:pPr/>
      <w:r>
        <w:rPr/>
        <w:t xml:space="preserve">Maddî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Günlük işlerin sonuçlanmasıyla nimetlerin fark edilmesi arasında nasıl bir bağ vardır? (13 kelime)</w:t>
      </w:r>
    </w:p>
    <w:p>
      <w:pPr/>
      <w:r>
        <w:rPr/>
        <w:t xml:space="preserve">İşler tamamlanırken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Ebediyet arzusu taşıyan bir ruh için ikindi namazı niçin anlamlıdır? (9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Abdest alıp namaza durmak, bu çözümün hangi yönünü gösterir? (11 kelime)</w:t>
      </w:r>
    </w:p>
    <w:p>
      <w:pPr/>
      <w:r>
        <w:rPr/>
        <w:t xml:space="preserve">Sadece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Rükûda öne çıkan duygu ile secdede öne çıkan duygu arasında nasıl bir fark vardır? (16 kelime)</w:t>
      </w:r>
    </w:p>
    <w:p>
      <w:pPr/>
      <w:r>
        <w:rPr/>
        <w:t xml:space="preserve">Rükûda saygıyla eğilme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Rükû ve secde, insanın benlik algısını nasıl dönüştürür? (11 kelime)</w:t>
      </w:r>
    </w:p>
    <w:p>
      <w:pPr/>
      <w:r>
        <w:rPr/>
        <w:t xml:space="preserve">Kendi sınırlılığını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ikindi namazı sadece görev mi, yoksa başka bir sonuç da doğuruyor mu? (10 kelime)</w:t>
      </w:r>
    </w:p>
    <w:p>
      <w:pPr/>
      <w:r>
        <w:rPr/>
        <w:t xml:space="preserve">Sadece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ikindi namazının temel işlevi bir cümleyle nasıl ifade edilebilir? (12 kelime)</w:t>
      </w:r>
    </w:p>
    <w:p>
      <w:pPr/>
      <w:r>
        <w:rPr/>
        <w:t xml:space="preserve">Faniliği fark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kucuk-sozler-p45-9-soz-5-nukte-asr-namazinin-hikmeti - Set 4</w:t>
      </w:r>
    </w:p>
    <w:p>
      <w:pPr/>
      <w:r>
        <w:rPr/>
        <w:t xml:space="preserve">1-) Parçada ikindi vaktinin çağrıştırdığı ilk alan hangisidir: doğa, ticaret, siyaset, yoksa savaş? (6 kelime)</w:t>
      </w:r>
    </w:p>
    <w:p>
      <w:pPr/>
      <w:r>
        <w:rPr/>
        <w:t xml:space="preserve">Doğadır;</w:t>
      </w:r>
    </w:p>
    <w:p>
      <w:r>
        <w:rPr/>
        <w:t/>
      </w:r>
    </w:p>
    <w:p>
      <w:pPr/>
      <w:r>
        <w:rPr/>
        <w:t xml:space="preserve">2-) O gün içinde insana verilen hangi tür nimetlerin birikmiş olduğu özellikle hissettirilir? (17 kelime)</w:t>
      </w:r>
    </w:p>
    <w:p>
      <w:pPr/>
      <w:r>
        <w:rPr/>
        <w:t xml:space="preserve">Sağlık, emniyet ve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Günlük işlerin bu vakitteki durumu başlangıç mı, gelişme mi, yoksa sonuçlanma mıdır? (4 kelime)</w:t>
      </w:r>
    </w:p>
    <w:p>
      <w:pPr/>
      <w:r>
        <w:rPr/>
        <w:t xml:space="preserve">Sonuçlanma</w:t>
      </w:r>
    </w:p>
    <w:p>
      <w:r>
        <w:rPr/>
        <w:t/>
      </w:r>
    </w:p>
    <w:p>
      <w:pPr/>
      <w:r>
        <w:rPr/>
        <w:t xml:space="preserve">4-) İkindi namazına hazırlanırken yapılan ilk fiil olarak ne zikredilir ve bu neyi ima eder? (13 kelime)</w:t>
      </w:r>
    </w:p>
    <w:p>
      <w:pPr/>
      <w:r>
        <w:rPr/>
        <w:t xml:space="preserve">Abdest almak zikredilir;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 insanın “misafir” oluşu ile “memur” oluşu arasında nasıl bir anlam ilişkisi vardır?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 karşısında yapılması gereken iki temel kulluk tavrı hangileridir? (3 kelime)</w:t>
      </w:r>
    </w:p>
    <w:p>
      <w:r>
        <w:rPr/>
        <w:t/>
      </w:r>
    </w:p>
    <w:p>
      <w:pPr/>
      <w:r>
        <w:rPr/>
        <w:t xml:space="preserve">7-) Şükür ve hamdın ardından gelen bedensel ibadet hareketleri hangileridir?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8-) İkindi namazının insanın iç dünyasında doğurduğu iki netice nedir? (10 kelime)</w:t>
      </w:r>
    </w:p>
    <w:p>
      <w:pPr/>
      <w:r>
        <w:rPr/>
        <w:t xml:space="preserve">Kalbe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bu namazı bir “hizmet” olarak nitelerken neyi kasteder? (11 kelime)</w:t>
      </w:r>
    </w:p>
    <w:p>
      <w:pPr/>
      <w:r>
        <w:rPr/>
        <w:t xml:space="preserve">Allah’a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kucuk-sozler-p45-9-soz-5-nukte-asr-namazinin-hikmeti - Set 5</w:t>
      </w:r>
    </w:p>
    <w:p>
      <w:pPr/>
      <w:r>
        <w:rPr/>
        <w:t xml:space="preserve">1-) İkindi vakti insana neden sadece günün bir saati olarak değil, daha geniş manalar taşıyan bir eşik olarak sunulur? (13 kelime)</w:t>
      </w:r>
    </w:p>
    <w:p>
      <w:pPr/>
      <w:r>
        <w:rPr/>
        <w:t xml:space="preserve">Çünkü mevsim, ömür,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o gün eriştiği ilahî ikramlar nasıl değerlendirilir? (16 kelime)</w:t>
      </w:r>
    </w:p>
    <w:p>
      <w:pPr/>
      <w:r>
        <w:rPr/>
        <w:t xml:space="preserve">Bunların küçük küçük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Sağlık ve selamet gibi nimetlerin “büyük bir toplam” şeklinde anılması neyi öğretir? (8 kelime)</w:t>
      </w:r>
    </w:p>
    <w:p>
      <w:pPr/>
      <w:r>
        <w:rPr/>
        <w:t xml:space="preserve">Nimetleri sıradanlaştırmadan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ebediyet istemesi ile ikindi namazı arasında nasıl bir bağ kurulmaktadır? (12 kelime)</w:t>
      </w:r>
    </w:p>
    <w:p>
      <w:pPr/>
      <w:r>
        <w:rPr/>
        <w:t xml:space="preserve">Geçicilik duygusunun yoğunlaştığı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“ihsana karşı yöneliş” içinde olması burada neyi gösterir? (11 kelime)</w:t>
      </w:r>
    </w:p>
    <w:p>
      <w:pPr/>
      <w:r>
        <w:rPr/>
        <w:t xml:space="preserve">Nimet verene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Şükür ve hamdın bu bölümde öne çıkarılmasının sebebi nedir? (14 kelime)</w:t>
      </w:r>
    </w:p>
    <w:p>
      <w:pPr/>
      <w:r>
        <w:rPr/>
        <w:t xml:space="preserve">Gün içinde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Secde niçin bu parçada daha derin bir teslimiyet merhalesi olarak görülebilir? (14 kelime)</w:t>
      </w:r>
    </w:p>
    <w:p>
      <w:pPr/>
      <w:r>
        <w:rPr/>
        <w:t xml:space="preserve">Çünkü kul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“Kemerbeste-i ubudiyet olmak” ifadesi bu bağlamda ne anlatır? (11 kelime)</w:t>
      </w:r>
    </w:p>
    <w:p>
      <w:pPr/>
      <w:r>
        <w:rPr/>
        <w:t xml:space="preserve">Kulun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ikindi namazı neden yüksek bir vazife sayılmıştır? (13 kelime)</w:t>
      </w:r>
    </w:p>
    <w:p>
      <w:pPr/>
      <w:r>
        <w:rPr/>
        <w:t xml:space="preserve">Çünkü insanın faniliğini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kucuk-sozler-p45-9-soz-5-nukte-asr-namazinin-hikmeti - Set 6</w:t>
      </w:r>
    </w:p>
    <w:p>
      <w:pPr/>
      <w:r>
        <w:rPr/>
        <w:t xml:space="preserve">1-) Parçada ikindi vaktinin anlamı, yalnız saat bilgisiyle mi sınırlıdır, yoksa sembolik yönü de var mıdır? (10 kelime)</w:t>
      </w:r>
    </w:p>
    <w:p>
      <w:pPr/>
      <w:r>
        <w:rPr/>
        <w:t xml:space="preserve">Sembolik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Günlük işlerin neticelenmesiyle ikindi vakti arasındaki ilişki nedir? (11 kelime)</w:t>
      </w:r>
    </w:p>
    <w:p>
      <w:pPr/>
      <w:r>
        <w:rPr/>
        <w:t xml:space="preserve">Bu vakit,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zamanlara işaret edilmesi, parçaya nasıl bir genişlik kazandırır? (10 kelime)</w:t>
      </w:r>
    </w:p>
    <w:p>
      <w:pPr/>
      <w:r>
        <w:rPr/>
        <w:t xml:space="preserve">Kişisel hayattan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dünyadaki varlıkların temel niteliği nasıl belirtilir? (5 kelime)</w:t>
      </w:r>
    </w:p>
    <w:p>
      <w:pPr/>
      <w:r>
        <w:rPr/>
        <w:t xml:space="preserve">Süreksiz</w:t>
      </w:r>
    </w:p>
    <w:p>
      <w:r>
        <w:rPr/>
        <w:t/>
      </w:r>
    </w:p>
    <w:p>
      <w:pPr/>
      <w:r>
        <w:rPr/>
        <w:t xml:space="preserve">5-) Ebedîlik isteyen ruh ile geçici dünya arasında doğan gerilim nasıl çözülmektedir? (6 kelime)</w:t>
      </w:r>
    </w:p>
    <w:p>
      <w:pPr/>
      <w:r>
        <w:rPr/>
        <w:t xml:space="preserve">Namazla,</w:t>
      </w:r>
    </w:p>
    <w:p>
      <w:r>
        <w:rPr/>
        <w:t/>
      </w:r>
    </w:p>
    <w:p>
      <w:pPr/>
      <w:r>
        <w:rPr/>
        <w:t xml:space="preserve">6-) Allah’a yönelişte “rahmete sığınma” ile “nimetlere şükretme” arasında nasıl bir denge vardır? (12 kelime)</w:t>
      </w:r>
    </w:p>
    <w:p>
      <w:pPr/>
      <w:r>
        <w:rPr/>
        <w:t xml:space="preserve">Biri ihtiyaç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Sayısız nimetlere karşı hamd etmek, insanın hangi ahlâkî tavrını gösterir? (10 kelime)</w:t>
      </w:r>
    </w:p>
    <w:p>
      <w:pPr/>
      <w:r>
        <w:rPr/>
        <w:t xml:space="preserve">Nankörlükten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ibadetin “fıtrata uygun borç” sayılması ne demektir? (9 kelime)</w:t>
      </w:r>
    </w:p>
    <w:p>
      <w:pPr/>
      <w:r>
        <w:rPr/>
        <w:t xml:space="preserve">İnsanın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“Fıtrat borcu” ifadesi, namazı keyfî bir tercih olmaktan nasıl çıkarır? (10 kelime)</w:t>
      </w:r>
    </w:p>
    <w:p>
      <w:pPr/>
      <w:r>
        <w:rPr/>
        <w:t xml:space="preserve">Onu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kucuk-sozler-p45-9-soz-5-nukte-asr-namazinin-hikmeti - Set 1 - CEVAPLAR</w:t>
      </w:r>
    </w:p>
    <w:p>
      <w:pPr/>
      <w:r>
        <w:rPr/>
        <w:t xml:space="preserve">1-) İkindi vaktinin insana hatırlattığı üç büyük hâl hangileridir?</w:t>
      </w:r>
    </w:p>
    <w:p>
      <w:pPr/>
      <w:r>
        <w:rPr/>
        <w:t xml:space="preserve">Hüzün tarafı ağır basan sonbaharı, insanın yaşlılık dönemini ve insanlık tarihinin sonlarına yaklaşan sıkıntılı zamanı hatırlatır.</w:t>
      </w:r>
    </w:p>
    <w:p>
      <w:pPr/>
      <w:r>
        <w:rPr/>
        <w:t xml:space="preserve">2-) İnsan ömrü açısından bu vakit hangi döneme benzetilir?</w:t>
      </w:r>
    </w:p>
    <w:p>
      <w:pPr/>
      <w:r>
        <w:rPr/>
        <w:t xml:space="preserve">İhtiyarlık dönemine benzetilir.</w:t>
      </w:r>
    </w:p>
    <w:p>
      <w:pPr/>
      <w:r>
        <w:rPr/>
        <w:t xml:space="preserve">3-) Güneşin batıya yönelmesi, insanın dünya hayatı hakkında hangi hakikati düşündürür?</w:t>
      </w:r>
    </w:p>
    <w:p>
      <w:pPr/>
      <w:r>
        <w:rPr/>
        <w:t xml:space="preserve">İnsanın bu dünyada kalıcı değil, görevli bir misafir olduğunu ve her şeyin geçici olduğunu düşündürür.</w:t>
      </w:r>
    </w:p>
    <w:p>
      <w:pPr/>
      <w:r>
        <w:rPr/>
        <w:t xml:space="preserve">4-) O gün elde edilen nimetler arasında özellikle hangi üç örnek verilir?</w:t>
      </w:r>
    </w:p>
    <w:p>
      <w:pPr/>
      <w:r>
        <w:rPr/>
        <w:t xml:space="preserve">Sağlık, güven içinde olma ve hayırlı hizmette bulunma örnek verilir.</w:t>
      </w:r>
    </w:p>
    <w:p>
      <w:pPr/>
      <w:r>
        <w:rPr/>
        <w:t xml:space="preserve">5-) İkindi namazında kul, kimin huzuruna yönelmiş olur?</w:t>
      </w:r>
    </w:p>
    <w:p>
      <w:pPr/>
      <w:r>
        <w:rPr/>
        <w:t xml:space="preserve">Varlığı ezelî ve ebedî olan, her şeyi ayakta tutan Allah’ın huzuruna yönelmiş olur.</w:t>
      </w:r>
    </w:p>
    <w:p>
      <w:pPr/>
      <w:r>
        <w:rPr/>
        <w:t xml:space="preserve">6-) İkindi namazına yönelen insan ruhu hangi ihtiyaç sebebiyle Allah’a döner?</w:t>
      </w:r>
    </w:p>
    <w:p>
      <w:pPr/>
      <w:r>
        <w:rPr/>
        <w:t xml:space="preserve">Sonsuzluğu istemesi ve ayrılıklardan incinmesi sebebiyle döner.</w:t>
      </w:r>
    </w:p>
    <w:p>
      <w:pPr/>
      <w:r>
        <w:rPr/>
        <w:t xml:space="preserve">7-) Rükû, metinde Allah’ın hangi yönü karşısında nasıl bir kul tavrını temsil eder?</w:t>
      </w:r>
    </w:p>
    <w:p>
      <w:pPr/>
      <w:r>
        <w:rPr/>
        <w:t xml:space="preserve">Rabliğinin yüceliği karşısında kulun alçak gönüllülükle boyun eğmesini temsil eder.</w:t>
      </w:r>
    </w:p>
    <w:p>
      <w:pPr/>
      <w:r>
        <w:rPr/>
        <w:t xml:space="preserve">8-) Rükûda kulun hangi hâli, secdede hangi hâli belirginleşir?</w:t>
      </w:r>
    </w:p>
    <w:p>
      <w:pPr/>
      <w:r>
        <w:rPr/>
        <w:t xml:space="preserve">Rükûda alçalarak boyun eğişi, secdede ise daha derin bir tevazu ve teslimiyeti belirginleşir.</w:t>
      </w:r>
    </w:p>
    <w:p>
      <w:pPr/>
      <w:r>
        <w:rPr/>
        <w:t xml:space="preserve">9-) Metne göre ikindi namazı yalnız bir ibadet değil, aynı zamanda nasıl bir sorumluluğun yerine getirilmesidir?</w:t>
      </w:r>
    </w:p>
    <w:p>
      <w:pPr/>
      <w:r>
        <w:rPr/>
        <w:t xml:space="preserve">İnsanın yaratılışına uygun düşen bir borcun ödenmesidir.</w:t>
      </w:r>
    </w:p>
    <w:p>
      <w:pPr/>
      <w:r>
        <w:rPr/>
        <w:t xml:space="preserve">10-) Bu ibadetin sonunda elde edilen saadet neden “hoş” olarak nitelenebilir?</w:t>
      </w:r>
    </w:p>
    <w:p>
      <w:pPr/>
      <w:r>
        <w:rPr/>
        <w:t xml:space="preserve">Çünkü hem yaratılışa uygun bir görevin yerine getirilmesi hem de iç huzurunun bulunması birlikte gerçekleşir.</w:t>
      </w:r>
    </w:p>
    <w:p>
      <w:r>
        <w:br w:type="page"/>
      </w:r>
    </w:p>
    <w:p>
      <w:pPr>
        <w:pStyle w:val="Heading2"/>
      </w:pPr>
      <w:r>
        <w:t>lisans kucuk-sozler-p45-9-soz-5-nukte-asr-namazinin-hikmeti - Set 2 - CEVAPLAR</w:t>
      </w:r>
    </w:p>
    <w:p>
      <w:pPr/>
      <w:r>
        <w:rPr/>
        <w:t xml:space="preserve">1-) Metinde ikindi vakti neden hüzün yüklü bir zaman olarak tasvir edilir?</w:t>
      </w:r>
    </w:p>
    <w:p>
      <w:pPr/>
      <w:r>
        <w:rPr/>
        <w:t xml:space="preserve">Çünkü hem mevsimlerin solmaya yüz tuttuğu dönemi, hem ömrün son kısmını, hem de insanlık için çetin bir son devri çağrıştırır.</w:t>
      </w:r>
    </w:p>
    <w:p>
      <w:pPr/>
      <w:r>
        <w:rPr/>
        <w:t xml:space="preserve">2-) Sonbahar, ihtiyarlık ve son zamanlar arasında nasıl bir ortak his kurulmaktadır?</w:t>
      </w:r>
    </w:p>
    <w:p>
      <w:pPr/>
      <w:r>
        <w:rPr/>
        <w:t xml:space="preserve">Üçünde de eksilme, vedalaşma ve hüzün duygusu vardır.</w:t>
      </w:r>
    </w:p>
    <w:p>
      <w:pPr/>
      <w:r>
        <w:rPr/>
        <w:t xml:space="preserve">3-) Güneşin inişe geçmesi, zamanın akışı hakkında neyin sembolü gibidir?</w:t>
      </w:r>
    </w:p>
    <w:p>
      <w:pPr/>
      <w:r>
        <w:rPr/>
        <w:t xml:space="preserve">Dünyadaki varlıkların sürekli kalmadığının ve hayatın akıp gittiğinin işareti gibidir.</w:t>
      </w:r>
    </w:p>
    <w:p>
      <w:pPr/>
      <w:r>
        <w:rPr/>
        <w:t xml:space="preserve">4-) Güneşin batışa eğilmesi ile insanın faniliği arasında nasıl bir benzerlik kurulmuştur?</w:t>
      </w:r>
    </w:p>
    <w:p>
      <w:pPr/>
      <w:r>
        <w:rPr/>
        <w:t xml:space="preserve">Güneşin gün içindeki inişi gibi insanın da dünya yolculuğunda sona doğru ilerlediği hissettirilir.</w:t>
      </w:r>
    </w:p>
    <w:p>
      <w:pPr/>
      <w:r>
        <w:rPr/>
        <w:t xml:space="preserve">5-) Ayrılığın insana acı vermesi, ibadete yönelişi nasıl destekler?</w:t>
      </w:r>
    </w:p>
    <w:p>
      <w:pPr/>
      <w:r>
        <w:rPr/>
        <w:t xml:space="preserve">Fânî şeylerden doğan acıyı hafifletmek için bâki olana sığınma ihtiyacını artırır.</w:t>
      </w:r>
    </w:p>
    <w:p>
      <w:pPr/>
      <w:r>
        <w:rPr/>
        <w:t xml:space="preserve">6-) İkindi namazında yapılan münacatın duygusal zemini nedir?</w:t>
      </w:r>
    </w:p>
    <w:p>
      <w:pPr/>
      <w:r>
        <w:rPr/>
        <w:t xml:space="preserve">Fanilik karşısında sığınma, nimet karşısında teşekkür ve yücelik karşısında tevazu zeminidir.</w:t>
      </w:r>
    </w:p>
    <w:p>
      <w:pPr/>
      <w:r>
        <w:rPr/>
        <w:t xml:space="preserve">7-) Rükû ve secde birlikte düşünüldüğünde kulun hangi manevî çizgiyi izlediği anlaşılır?</w:t>
      </w:r>
    </w:p>
    <w:p>
      <w:pPr/>
      <w:r>
        <w:rPr/>
        <w:t xml:space="preserve">Önce yücelik karşısında boyun eğme, ardından daha derin bir teslimiyet ve benliğini geri çekme çizgisi anlaşılır.</w:t>
      </w:r>
    </w:p>
    <w:p>
      <w:pPr/>
      <w:r>
        <w:rPr/>
        <w:t xml:space="preserve">8-) Kalbin teselli bulması ile ruhun rahatlaması arasında nasıl bir ilişki vardır?</w:t>
      </w:r>
    </w:p>
    <w:p>
      <w:pPr/>
      <w:r>
        <w:rPr/>
        <w:t xml:space="preserve">Biri iç acının yatışması, diğeri genel manevî ferahlığın oluşmasıdır; ikisi birbirini tamamlar.</w:t>
      </w:r>
    </w:p>
    <w:p>
      <w:pPr/>
      <w:r>
        <w:rPr/>
        <w:t xml:space="preserve">9-) İkindi namazı neden “yerinde” bir hizmet sayılır?</w:t>
      </w:r>
    </w:p>
    <w:p>
      <w:pPr/>
      <w:r>
        <w:rPr/>
        <w:t xml:space="preserve">Vaktin hatırlattığı fanilik ve nimet muhasebesiyle tam uygunluk içinde olduğu için yerinde görülür.</w:t>
      </w:r>
    </w:p>
    <w:p>
      <w:pPr/>
      <w:r>
        <w:rPr/>
        <w:t xml:space="preserve">10-) Son hüküm cümlesine göre bu ibadetin kıymetini anlamak insan için neden belirleyicidir?</w:t>
      </w:r>
    </w:p>
    <w:p>
      <w:pPr/>
      <w:r>
        <w:rPr/>
        <w:t xml:space="preserve">Çünkü gerçek insanlık, varoluşunun anlamını ve kulluk yerini kavramayı gerektirir.</w:t>
      </w:r>
    </w:p>
    <w:p>
      <w:r>
        <w:br w:type="page"/>
      </w:r>
    </w:p>
    <w:p>
      <w:pPr>
        <w:pStyle w:val="Heading2"/>
      </w:pPr>
      <w:r>
        <w:t>lisans kucuk-sozler-p45-9-soz-5-nukte-asr-namazinin-hikmeti - Set 3 - CEVAPLAR</w:t>
      </w:r>
    </w:p>
    <w:p>
      <w:pPr/>
      <w:r>
        <w:rPr/>
        <w:t xml:space="preserve">1-) İkindi vakti, zamanın hangi üç düzeyini birlikte düşündürür?</w:t>
      </w:r>
    </w:p>
    <w:p>
      <w:pPr/>
      <w:r>
        <w:rPr/>
        <w:t xml:space="preserve">Mevsim düzeyinde sonbaharı, insan ömrü düzeyinde yaşlılığı, tarih düzeyinde ise son dönemi düşündürür.</w:t>
      </w:r>
    </w:p>
    <w:p>
      <w:pPr/>
      <w:r>
        <w:rPr/>
        <w:t xml:space="preserve">2-) Sonbahar benzetmesi ikindi vaktinin hangi duygusal tonunu açar?</w:t>
      </w:r>
    </w:p>
    <w:p>
      <w:pPr/>
      <w:r>
        <w:rPr/>
        <w:t xml:space="preserve">Soluş, eksiliş ve hüzün tonunu açar.</w:t>
      </w:r>
    </w:p>
    <w:p>
      <w:pPr/>
      <w:r>
        <w:rPr/>
        <w:t xml:space="preserve">3-) Sağlık, esenlik ve hayırlı hizmetin birlikte anılması neyi gösterir?</w:t>
      </w:r>
    </w:p>
    <w:p>
      <w:pPr/>
      <w:r>
        <w:rPr/>
        <w:t xml:space="preserve">Maddî ve manevî iyiliklerin tek bir kaynaktan geldiğini fark ettirir.</w:t>
      </w:r>
    </w:p>
    <w:p>
      <w:pPr/>
      <w:r>
        <w:rPr/>
        <w:t xml:space="preserve">4-) Günlük işlerin sonuçlanmasıyla nimetlerin fark edilmesi arasında nasıl bir bağ vardır?</w:t>
      </w:r>
    </w:p>
    <w:p>
      <w:pPr/>
      <w:r>
        <w:rPr/>
        <w:t xml:space="preserve">İşler tamamlanırken insan, gün boyunca kendisine verilen imkân ve başarıları daha net görür.</w:t>
      </w:r>
    </w:p>
    <w:p>
      <w:pPr/>
      <w:r>
        <w:rPr/>
        <w:t xml:space="preserve">5-) Ebediyet arzusu taşıyan bir ruh için ikindi namazı niçin anlamlıdır?</w:t>
      </w:r>
    </w:p>
    <w:p>
      <w:pPr/>
      <w:r>
        <w:rPr/>
        <w:t xml:space="preserve">Çünkü geçici şeylerin arasında kalıcı olana bağlanma imkânı sunar.</w:t>
      </w:r>
    </w:p>
    <w:p>
      <w:pPr/>
      <w:r>
        <w:rPr/>
        <w:t xml:space="preserve">6-) Abdest alıp namaza durmak, bu çözümün hangi yönünü gösterir?</w:t>
      </w:r>
    </w:p>
    <w:p>
      <w:pPr/>
      <w:r>
        <w:rPr/>
        <w:t xml:space="preserve">Sadece düşünce düzeyinde değil, fiilî ve disiplinli bir yöneliş olduğunu gösterir.</w:t>
      </w:r>
    </w:p>
    <w:p>
      <w:pPr/>
      <w:r>
        <w:rPr/>
        <w:t xml:space="preserve">7-) Rükûda öne çıkan duygu ile secdede öne çıkan duygu arasında nasıl bir fark vardır?</w:t>
      </w:r>
    </w:p>
    <w:p>
      <w:pPr/>
      <w:r>
        <w:rPr/>
        <w:t xml:space="preserve">Rükûda saygıyla eğilme ve acziyet belirginleşir; secdede ise daha ileri bir teslimiyet ve benlikten sıyrılma görülür.</w:t>
      </w:r>
    </w:p>
    <w:p>
      <w:pPr/>
      <w:r>
        <w:rPr/>
        <w:t xml:space="preserve">8-) Rükû ve secde, insanın benlik algısını nasıl dönüştürür?</w:t>
      </w:r>
    </w:p>
    <w:p>
      <w:pPr/>
      <w:r>
        <w:rPr/>
        <w:t xml:space="preserve">Kendi sınırlılığını fark ettirip ilahî yücelik karşısında haddini bilmesine yardım eder.</w:t>
      </w:r>
    </w:p>
    <w:p>
      <w:pPr/>
      <w:r>
        <w:rPr/>
        <w:t xml:space="preserve">9-) Metinde ikindi namazı sadece görev mi, yoksa başka bir sonuç da doğuruyor mu?</w:t>
      </w:r>
    </w:p>
    <w:p>
      <w:pPr/>
      <w:r>
        <w:rPr/>
        <w:t xml:space="preserve">Sadece görev değil; aynı zamanda hoş bir mutluluğa vesile oluyor.</w:t>
      </w:r>
    </w:p>
    <w:p>
      <w:pPr/>
      <w:r>
        <w:rPr/>
        <w:t xml:space="preserve">10-) Bu parçadan hareketle ikindi namazının temel işlevi bir cümleyle nasıl ifade edilebilir?</w:t>
      </w:r>
    </w:p>
    <w:p>
      <w:pPr/>
      <w:r>
        <w:rPr/>
        <w:t xml:space="preserve">Faniliği fark eden insanı, nimetlerin şuuruyla Allah’ın huzurunda teselli ve kulluğa yöneltir.</w:t>
      </w:r>
    </w:p>
    <w:p>
      <w:r>
        <w:br w:type="page"/>
      </w:r>
    </w:p>
    <w:p>
      <w:pPr>
        <w:pStyle w:val="Heading2"/>
      </w:pPr>
      <w:r>
        <w:t>lisans kucuk-sozler-p45-9-soz-5-nukte-asr-namazinin-hikmeti - Set 4 - CEVAPLAR</w:t>
      </w:r>
    </w:p>
    <w:p>
      <w:pPr/>
      <w:r>
        <w:rPr/>
        <w:t xml:space="preserve">1-) Parçada ikindi vaktinin çağrıştırdığı ilk alan hangisidir: doğa, ticaret, siyaset, yoksa savaş?</w:t>
      </w:r>
    </w:p>
    <w:p>
      <w:pPr/>
      <w:r>
        <w:rPr/>
        <w:t xml:space="preserve">Doğadır; özellikle sonbaharın hüzünlü tarafı hatırlatılır.</w:t>
      </w:r>
    </w:p>
    <w:p>
      <w:pPr/>
      <w:r>
        <w:rPr/>
        <w:t xml:space="preserve">2-) O gün içinde insana verilen hangi tür nimetlerin birikmiş olduğu özellikle hissettirilir?</w:t>
      </w:r>
    </w:p>
    <w:p>
      <w:pPr/>
      <w:r>
        <w:rPr/>
        <w:t xml:space="preserve">Sağlık, emniyet ve hayırlı iş yapabilme imkânı gibi ilahî ihsanların topluca fark edildiği bir zaman olduğu belirtilir.</w:t>
      </w:r>
    </w:p>
    <w:p>
      <w:pPr/>
      <w:r>
        <w:rPr/>
        <w:t xml:space="preserve">3-) Günlük işlerin bu vakitteki durumu başlangıç mı, gelişme mi, yoksa sonuçlanma mıdır?</w:t>
      </w:r>
    </w:p>
    <w:p>
      <w:pPr/>
      <w:r>
        <w:rPr/>
        <w:t xml:space="preserve">Sonuçlanma ve toparlanma safhasıdır.</w:t>
      </w:r>
    </w:p>
    <w:p>
      <w:pPr/>
      <w:r>
        <w:rPr/>
        <w:t xml:space="preserve">4-) İkindi namazına hazırlanırken yapılan ilk fiil olarak ne zikredilir ve bu neyi ima eder?</w:t>
      </w:r>
    </w:p>
    <w:p>
      <w:pPr/>
      <w:r>
        <w:rPr/>
        <w:t xml:space="preserve">Abdest almak zikredilir; bu da namaza maddî ve manevî bir hazırlığı ima eder.</w:t>
      </w:r>
    </w:p>
    <w:p>
      <w:pPr/>
      <w:r>
        <w:rPr/>
        <w:t xml:space="preserve">5-) Dünyada insanın “misafir” oluşu ile “memur” oluşu arasında nasıl bir anlam ilişkisi vardır?</w:t>
      </w:r>
    </w:p>
    <w:p>
      <w:pPr/>
      <w:r>
        <w:rPr/>
        <w:t xml:space="preserve">Biri geçiciliği, diğeri ise sorumluluk taşıdığını gösterir.</w:t>
      </w:r>
    </w:p>
    <w:p>
      <w:pPr/>
      <w:r>
        <w:rPr/>
        <w:t xml:space="preserve">6-) Nimetler karşısında yapılması gereken iki temel kulluk tavrı hangileridir?</w:t>
      </w:r>
    </w:p>
    <w:p>
      <w:pPr/>
      <w:r>
        <w:rPr/>
        <w:t xml:space="preserve">Şükretmek ve hamdetmektir.</w:t>
      </w:r>
    </w:p>
    <w:p>
      <w:pPr/>
      <w:r>
        <w:rPr/>
        <w:t xml:space="preserve">7-) Şükür ve hamdın ardından gelen bedensel ibadet hareketleri hangileridir?</w:t>
      </w:r>
    </w:p>
    <w:p>
      <w:pPr/>
      <w:r>
        <w:rPr/>
        <w:t xml:space="preserve">Önce rükû, sonra secde gelir.</w:t>
      </w:r>
    </w:p>
    <w:p>
      <w:pPr/>
      <w:r>
        <w:rPr/>
        <w:t xml:space="preserve">8-) İkindi namazının insanın iç dünyasında doğurduğu iki netice nedir?</w:t>
      </w:r>
    </w:p>
    <w:p>
      <w:pPr/>
      <w:r>
        <w:rPr/>
        <w:t xml:space="preserve">Kalbe gerçek bir teselli, ruha da huzur ve dinlenme verir.</w:t>
      </w:r>
    </w:p>
    <w:p>
      <w:pPr/>
      <w:r>
        <w:rPr/>
        <w:t xml:space="preserve">9-) Metin bu namazı bir “hizmet” olarak nitelerken neyi kasteder?</w:t>
      </w:r>
    </w:p>
    <w:p>
      <w:pPr/>
      <w:r>
        <w:rPr/>
        <w:t xml:space="preserve">Allah’a kulluk görevini uygun bir vakitte şuurlu biçimde yerine getirmeyi kasteder.</w:t>
      </w:r>
    </w:p>
    <w:p>
      <w:r>
        <w:br w:type="page"/>
      </w:r>
    </w:p>
    <w:p>
      <w:pPr>
        <w:pStyle w:val="Heading2"/>
      </w:pPr>
      <w:r>
        <w:t>lisans kucuk-sozler-p45-9-soz-5-nukte-asr-namazinin-hikmeti - Set 5 - CEVAPLAR</w:t>
      </w:r>
    </w:p>
    <w:p>
      <w:pPr/>
      <w:r>
        <w:rPr/>
        <w:t xml:space="preserve">1-) İkindi vakti insana neden sadece günün bir saati olarak değil, daha geniş manalar taşıyan bir eşik olarak sunulur?</w:t>
      </w:r>
    </w:p>
    <w:p>
      <w:pPr/>
      <w:r>
        <w:rPr/>
        <w:t xml:space="preserve">Çünkü mevsim, ömür, tarih ve günlük hayatın sonuca yönelen taraflarını aynı anda düşündürür.</w:t>
      </w:r>
    </w:p>
    <w:p>
      <w:pPr/>
      <w:r>
        <w:rPr/>
        <w:t xml:space="preserve">2-) Kişinin o gün eriştiği ilahî ikramlar nasıl değerlendirilir?</w:t>
      </w:r>
    </w:p>
    <w:p>
      <w:pPr/>
      <w:r>
        <w:rPr/>
        <w:t xml:space="preserve">Bunların küçük küçük ayrı şeyler değil, büyük bir toplam hâlinde görülmesi gereken nimetler olduğu ifade edilir.</w:t>
      </w:r>
    </w:p>
    <w:p>
      <w:pPr/>
      <w:r>
        <w:rPr/>
        <w:t xml:space="preserve">3-) Sağlık ve selamet gibi nimetlerin “büyük bir toplam” şeklinde anılması neyi öğretir?</w:t>
      </w:r>
    </w:p>
    <w:p>
      <w:pPr/>
      <w:r>
        <w:rPr/>
        <w:t xml:space="preserve">Nimetleri sıradanlaştırmadan topluca görüp kıymetlerini idrak etmeyi öğretir.</w:t>
      </w:r>
    </w:p>
    <w:p>
      <w:pPr/>
      <w:r>
        <w:rPr/>
        <w:t xml:space="preserve">4-) Ruhun ebediyet istemesi ile ikindi namazı arasında nasıl bir bağ kurulmaktadır?</w:t>
      </w:r>
    </w:p>
    <w:p>
      <w:pPr/>
      <w:r>
        <w:rPr/>
        <w:t xml:space="preserve">Geçicilik duygusunun yoğunlaştığı bu vakitte, kalıcı olana yönelme ihtiyacı namaza sevk eder.</w:t>
      </w:r>
    </w:p>
    <w:p>
      <w:pPr/>
      <w:r>
        <w:rPr/>
        <w:t xml:space="preserve">5-) Ruhun “ihsana karşı yöneliş” içinde olması burada neyi gösterir?</w:t>
      </w:r>
    </w:p>
    <w:p>
      <w:pPr/>
      <w:r>
        <w:rPr/>
        <w:t xml:space="preserve">Nimet verene karşı sevgi, saygı ve kullukla karşılık verme eğilimini gösterir.</w:t>
      </w:r>
    </w:p>
    <w:p>
      <w:pPr/>
      <w:r>
        <w:rPr/>
        <w:t xml:space="preserve">6-) Şükür ve hamdın bu bölümde öne çıkarılmasının sebebi nedir?</w:t>
      </w:r>
    </w:p>
    <w:p>
      <w:pPr/>
      <w:r>
        <w:rPr/>
        <w:t xml:space="preserve">Gün içinde fark edilen sayısız nimetin sahibini tanıyıp ona karşı teşekkür borcunu yerine getirmektir.</w:t>
      </w:r>
    </w:p>
    <w:p>
      <w:pPr/>
      <w:r>
        <w:rPr/>
        <w:t xml:space="preserve">7-) Secde niçin bu parçada daha derin bir teslimiyet merhalesi olarak görülebilir?</w:t>
      </w:r>
    </w:p>
    <w:p>
      <w:pPr/>
      <w:r>
        <w:rPr/>
        <w:t xml:space="preserve">Çünkü kul orada kendi benliğini geri çekip ilahî süreklilik karşısında tam bir alçalış sergiler.</w:t>
      </w:r>
    </w:p>
    <w:p>
      <w:pPr/>
      <w:r>
        <w:rPr/>
        <w:t xml:space="preserve">8-) “Kemerbeste-i ubudiyet olmak” ifadesi bu bağlamda ne anlatır?</w:t>
      </w:r>
    </w:p>
    <w:p>
      <w:pPr/>
      <w:r>
        <w:rPr/>
        <w:t xml:space="preserve">Kulun Allah’ın huzurunda saygı, bağlılık ve hazır oluş içinde durmasını anlatır.</w:t>
      </w:r>
    </w:p>
    <w:p>
      <w:pPr/>
      <w:r>
        <w:rPr/>
        <w:t xml:space="preserve">9-) Metne göre ikindi namazı neden yüksek bir vazife sayılmıştır?</w:t>
      </w:r>
    </w:p>
    <w:p>
      <w:pPr/>
      <w:r>
        <w:rPr/>
        <w:t xml:space="preserve">Çünkü insanın faniliğini fark edip ebedî olan Allah’a yönelmesini sağlayan şuurlu bir kulluktur.</w:t>
      </w:r>
    </w:p>
    <w:p>
      <w:r>
        <w:br w:type="page"/>
      </w:r>
    </w:p>
    <w:p>
      <w:pPr>
        <w:pStyle w:val="Heading2"/>
      </w:pPr>
      <w:r>
        <w:t>lisans kucuk-sozler-p45-9-soz-5-nukte-asr-namazinin-hikmeti - Set 6 - CEVAPLAR</w:t>
      </w:r>
    </w:p>
    <w:p>
      <w:pPr/>
      <w:r>
        <w:rPr/>
        <w:t xml:space="preserve">1-) Parçada ikindi vaktinin anlamı, yalnız saat bilgisiyle mi sınırlıdır, yoksa sembolik yönü de var mıdır?</w:t>
      </w:r>
    </w:p>
    <w:p>
      <w:pPr/>
      <w:r>
        <w:rPr/>
        <w:t xml:space="preserve">Sembolik yönü de vardır; farklı sonlara ve geçişlere işaret eder.</w:t>
      </w:r>
    </w:p>
    <w:p>
      <w:pPr/>
      <w:r>
        <w:rPr/>
        <w:t xml:space="preserve">2-) Günlük işlerin neticelenmesiyle ikindi vakti arasındaki ilişki nedir?</w:t>
      </w:r>
    </w:p>
    <w:p>
      <w:pPr/>
      <w:r>
        <w:rPr/>
        <w:t xml:space="preserve">Bu vakit, insanın gün içinde yaptıklarının sonucunu görmeye başladığı bir eşiktir.</w:t>
      </w:r>
    </w:p>
    <w:p>
      <w:pPr/>
      <w:r>
        <w:rPr/>
        <w:t xml:space="preserve">3-) Son zamanlara işaret edilmesi, parçaya nasıl bir genişlik kazandırır?</w:t>
      </w:r>
    </w:p>
    <w:p>
      <w:pPr/>
      <w:r>
        <w:rPr/>
        <w:t xml:space="preserve">Kişisel hayattan çıkarıp insanlığın ortak kaderine uzanan bir genişlik kazandırır.</w:t>
      </w:r>
    </w:p>
    <w:p>
      <w:pPr/>
      <w:r>
        <w:rPr/>
        <w:t xml:space="preserve">4-) Metne göre dünyadaki varlıkların temel niteliği nasıl belirtilir?</w:t>
      </w:r>
    </w:p>
    <w:p>
      <w:pPr/>
      <w:r>
        <w:rPr/>
        <w:t xml:space="preserve">Süreksiz ve kararsız oluşları vurgulanır.</w:t>
      </w:r>
    </w:p>
    <w:p>
      <w:pPr/>
      <w:r>
        <w:rPr/>
        <w:t xml:space="preserve">5-) Ebedîlik isteyen ruh ile geçici dünya arasında doğan gerilim nasıl çözülmektedir?</w:t>
      </w:r>
    </w:p>
    <w:p>
      <w:pPr/>
      <w:r>
        <w:rPr/>
        <w:t xml:space="preserve">Namazla, kalıcı olan Allah’a yönelerek çözülmektedir.</w:t>
      </w:r>
    </w:p>
    <w:p>
      <w:pPr/>
      <w:r>
        <w:rPr/>
        <w:t xml:space="preserve">6-) Allah’a yönelişte “rahmete sığınma” ile “nimetlere şükretme” arasında nasıl bir denge vardır?</w:t>
      </w:r>
    </w:p>
    <w:p>
      <w:pPr/>
      <w:r>
        <w:rPr/>
        <w:t xml:space="preserve">Biri ihtiyaç ve korunma tarafını, diğeri nimeti tanıyıp karşılık verme tarafını gösterir.</w:t>
      </w:r>
    </w:p>
    <w:p>
      <w:pPr/>
      <w:r>
        <w:rPr/>
        <w:t xml:space="preserve">7-) Sayısız nimetlere karşı hamd etmek, insanın hangi ahlâkî tavrını gösterir?</w:t>
      </w:r>
    </w:p>
    <w:p>
      <w:pPr/>
      <w:r>
        <w:rPr/>
        <w:t xml:space="preserve">Nankörlükten uzak durup nimetin kaynağını tanıyan bir şükür ahlâkını gösterir.</w:t>
      </w:r>
    </w:p>
    <w:p>
      <w:pPr/>
      <w:r>
        <w:rPr/>
        <w:t xml:space="preserve">8-) Bu ibadetin “fıtrata uygun borç” sayılması ne demektir?</w:t>
      </w:r>
    </w:p>
    <w:p>
      <w:pPr/>
      <w:r>
        <w:rPr/>
        <w:t xml:space="preserve">İnsanın yaratılışında bulunan kulluk yöneliminin gereğini yerine getirmesi demektir.</w:t>
      </w:r>
    </w:p>
    <w:p>
      <w:pPr/>
      <w:r>
        <w:rPr/>
        <w:t xml:space="preserve">9-) “Fıtrat borcu” ifadesi, namazı keyfî bir tercih olmaktan nasıl çıkarır?</w:t>
      </w:r>
    </w:p>
    <w:p>
      <w:pPr/>
      <w:r>
        <w:rPr/>
        <w:t xml:space="preserve">Onu insan yaratılışının tabiî gereği ve asli sorumluluğu hâline getirir.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19a172dc4d4b4e" /></Relationships>
</file>