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22082b84a47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kucuk-sozler-p59-21-soz-1-makam-5-ikaz-iki-maden-i-manevi-namazi-terk-etmenin-hasareti - Set 1</w:t>
      </w:r>
    </w:p>
    <w:p>
      <w:pPr/>
      <w:r>
        <w:rPr/>
        <w:t xml:space="preserve">1-) İlk manevi kazanç, bağda yetiştirilen varlıklarla ilgili olarak nasıl açıklanır? (17 kelime)</w:t>
      </w:r>
    </w:p>
    <w:p>
      <w:pPr/>
      <w:r>
        <w:rPr/>
        <w:t xml:space="preserve">Kişi samimi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Yetiştirilen bitki ve ağaçların zikriyle insan arasında nasıl bir bağ kuruluyor? (10 kelime)</w:t>
      </w:r>
    </w:p>
    <w:p>
      <w:pPr/>
      <w:r>
        <w:rPr/>
        <w:t xml:space="preserve">İnsan, emeği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neticede ürünün kim tarafından yenmesi özellikle neden ayrıntılı biçimde sayılmıştır? (9 kelime)</w:t>
      </w:r>
    </w:p>
    <w:p>
      <w:pPr/>
      <w:r>
        <w:rPr/>
        <w:t xml:space="preserve">Sevabın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kazancın gerçekleşmesi için mal ve tasarruf anlayışı nasıl olmalıdır? (17 kelime)</w:t>
      </w:r>
    </w:p>
    <w:p>
      <w:pPr/>
      <w:r>
        <w:rPr/>
        <w:t xml:space="preserve">Kişi kendini gerçek malik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namazı bırakmanın “hasaret” olarak nitelenmesi ne anlama gelir? (9 kelime)</w:t>
      </w:r>
    </w:p>
    <w:p>
      <w:pPr/>
      <w:r>
        <w:rPr/>
        <w:t xml:space="preserve">Görünmeyen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manevi gayesi olmayan çalışmanın sonunda hangi ruh hâlinin doğacağını söyler? (7 kelime)</w:t>
      </w:r>
    </w:p>
    <w:p>
      <w:pPr/>
      <w:r>
        <w:rPr/>
        <w:t xml:space="preserve">Bezginlik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“iflas” düşüncesi maddi değil hangi yönden bir yoksullaşmayı anlatır? (9 kelime)</w:t>
      </w:r>
    </w:p>
    <w:p>
      <w:pPr/>
      <w:r>
        <w:rPr/>
        <w:t xml:space="preserve">Manevi kazançların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Olumlu örnek verilen kişinin çalışmayı sürdürme sebebi yalnız dünya geçimi midir?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ibadet ile çalışma birbirine alternatif mi sunuluyor, yoksa birlikte mi düşünülüyor? (10 kelime)</w:t>
      </w:r>
    </w:p>
    <w:p>
      <w:pPr/>
      <w:r>
        <w:rPr/>
        <w:t xml:space="preserve">Birlikte düşünülüyor;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2</w:t>
      </w:r>
    </w:p>
    <w:p>
      <w:pPr/>
      <w:r>
        <w:rPr/>
        <w:t xml:space="preserve">1-) Parçada “iki maden” denilerek neye dikkat çekilir? (12 kelime)</w:t>
      </w:r>
    </w:p>
    <w:p>
      <w:pPr/>
      <w:r>
        <w:rPr/>
        <w:t xml:space="preserve">Namazla birlikte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manevi kazanç neden sadece ürün miktarına bağlı değildir? (11 kelime)</w:t>
      </w:r>
    </w:p>
    <w:p>
      <w:pPr/>
      <w:r>
        <w:rPr/>
        <w:t xml:space="preserve">Çünkü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manevi kazançta ürünlerden yararlanan canlılar arasındaki farkların önemsizleşmesi neyi gösterir? (9 kelime)</w:t>
      </w:r>
    </w:p>
    <w:p>
      <w:pPr/>
      <w:r>
        <w:rPr/>
        <w:t xml:space="preserve">Rahmetin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Ürünleri tüketen kişinin dürüst veya haksız davranan biri olması hükmü değiştirir mi? (12 kelime)</w:t>
      </w:r>
    </w:p>
    <w:p>
      <w:pPr/>
      <w:r>
        <w:rPr/>
        <w:t xml:space="preserve">Değiştirmez; belirleyici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terk eden kişi neden “servet kaybetmiş” sayılır? (11 kelime)</w:t>
      </w:r>
    </w:p>
    <w:p>
      <w:pPr/>
      <w:r>
        <w:rPr/>
        <w:t xml:space="preserve">Çünkü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kuvvetin amelde büyük destek sağlaması ne demektir? (12 kelime)</w:t>
      </w:r>
    </w:p>
    <w:p>
      <w:pPr/>
      <w:r>
        <w:rPr/>
        <w:t xml:space="preserve">İnsan işini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“Ben zaten gidiciyim” tarzı düşünce neyin işaretidir? (11 kelime)</w:t>
      </w:r>
    </w:p>
    <w:p>
      <w:pPr/>
      <w:r>
        <w:rPr/>
        <w:t xml:space="preserve">Ahiret hesabını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Kabrine ışık göndermek ifadesi hangi manevi anlayışa işaret eder? (10 kelime)</w:t>
      </w:r>
    </w:p>
    <w:p>
      <w:pPr/>
      <w:r>
        <w:rPr/>
        <w:t xml:space="preserve">Dünyadaki salih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namaz, kişinin geçim için yaptığı emeğe ne kazandırır? (13 kelime)</w:t>
      </w:r>
    </w:p>
    <w:p>
      <w:pPr/>
      <w:r>
        <w:rPr/>
        <w:t xml:space="preserve">Emeği sırf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3</w:t>
      </w:r>
    </w:p>
    <w:p>
      <w:pPr/>
      <w:r>
        <w:rPr/>
        <w:t xml:space="preserve">1-) Parçada bağda yapılan işlerin manevi değeri hangi şart altında yükselir? (9 kelime)</w:t>
      </w:r>
    </w:p>
    <w:p>
      <w:pPr/>
      <w:r>
        <w:rPr/>
        <w:t xml:space="preserve">Çalışma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bu neticeden nasıl pay sahibi olur? (8 kelime)</w:t>
      </w:r>
    </w:p>
    <w:p>
      <w:pPr/>
      <w:r>
        <w:rPr/>
        <w:t xml:space="preserve">Güzel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Ürünü yiyenlerin kimler olması bu sevabı ortadan kaldırmaz? (19 kelime)</w:t>
      </w:r>
    </w:p>
    <w:p>
      <w:pPr/>
      <w:r>
        <w:rPr/>
        <w:t xml:space="preserve">İnsan ya da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kendini mülkün sahibi değil de görevli sayması neden önemlidir? (12 kelime)</w:t>
      </w:r>
    </w:p>
    <w:p>
      <w:pPr/>
      <w:r>
        <w:rPr/>
        <w:t xml:space="preserve">Çünkü bu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bırakmak neden sadece bir eksiltme değil, büyük bir zarar olarak anlatılır? (11 kelime)</w:t>
      </w:r>
    </w:p>
    <w:p>
      <w:pPr/>
      <w:r>
        <w:rPr/>
        <w:t xml:space="preserve">Çünkü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 ilerledikçe manevi bakışı eksik olan kişinin bahçeciliğe karşı tavrı nasıl değişir? (11 kelime)</w:t>
      </w:r>
    </w:p>
    <w:p>
      <w:pPr/>
      <w:r>
        <w:rPr/>
        <w:t xml:space="preserve">“Artık 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“Neme lazım” tavrı, metindeki genel anlayış açısından neden sakıncalıdır? (9 kelime)</w:t>
      </w:r>
    </w:p>
    <w:p>
      <w:pPr/>
      <w:r>
        <w:rPr/>
        <w:t xml:space="preserve">Çünkü sorumluluğu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için ışık, ahiret için zahire hazırlamak ifadeleri neyi ortak olarak anlatır? (10 kelime)</w:t>
      </w:r>
    </w:p>
    <w:p>
      <w:pPr/>
      <w:r>
        <w:rPr/>
        <w:t xml:space="preserve">Salih amel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nedir? (15 kelime)</w:t>
      </w:r>
    </w:p>
    <w:p>
      <w:pPr/>
      <w:r>
        <w:rPr/>
        <w:t xml:space="preserve">Namaz ve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4</w:t>
      </w:r>
    </w:p>
    <w:p>
      <w:pPr/>
      <w:r>
        <w:rPr/>
        <w:t xml:space="preserve">1-) Metne göre bağdaki her bitkiyle ilgili manevi pay almak için hangi iç yöneliş gereklidir? (6 kelime)</w:t>
      </w:r>
    </w:p>
    <w:p>
      <w:pPr/>
      <w:r>
        <w:rPr/>
        <w:t xml:space="preserve">İhlaslı</w:t>
      </w:r>
    </w:p>
    <w:p>
      <w:r>
        <w:rPr/>
        <w:t/>
      </w:r>
    </w:p>
    <w:p>
      <w:pPr/>
      <w:r>
        <w:rPr/>
        <w:t xml:space="preserve">2-) Birinci manevi kazançta insanın doğrudan yaptığı iş ile dolaylı kazancı arasında nasıl bir ilişki vardır? (12 kelime)</w:t>
      </w:r>
    </w:p>
    <w:p>
      <w:pPr/>
      <w:r>
        <w:rPr/>
        <w:t xml:space="preserve">İnsan yetiştirme emeğini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kaynağın kapsamı, ürünlerden yararlananlar bakımından ne kadar geniş tutulur? (12 kelime)</w:t>
      </w:r>
    </w:p>
    <w:p>
      <w:pPr/>
      <w:r>
        <w:rPr/>
        <w:t xml:space="preserve">Çok geniştir;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Meşru tasarruf vurgusu neyi sınırlar? (11 kelime)</w:t>
      </w:r>
    </w:p>
    <w:p>
      <w:pPr/>
      <w:r>
        <w:rPr/>
        <w:t xml:space="preserve">Kişinin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terk eden kişinin kaybı neden görünürde fark edilmeyebilir? (12 kelime)</w:t>
      </w:r>
    </w:p>
    <w:p>
      <w:pPr/>
      <w:r>
        <w:rPr/>
        <w:t xml:space="preserve">Çünkü maddi çalışma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manevi anlamdan kopan emek, insanı özellikle hangi ruh haline sürükler? (7 kelime)</w:t>
      </w:r>
    </w:p>
    <w:p>
      <w:pPr/>
      <w:r>
        <w:rPr/>
        <w:t xml:space="preserve">Bezginliğe,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örnek gösterilen diğer kişi aynı gerçeği nasıl farklı yorumlar? (13 kelime)</w:t>
      </w:r>
    </w:p>
    <w:p>
      <w:pPr/>
      <w:r>
        <w:rPr/>
        <w:t xml:space="preserve">Ölümü bırakma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“ışık” ve “zahire” benzetmeleri hangi iki ihtiyacı ima eder? (10 kelime)</w:t>
      </w:r>
    </w:p>
    <w:p>
      <w:pPr/>
      <w:r>
        <w:rPr/>
        <w:t xml:space="preserve">Kabirde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temel ders nedir? (15 kelime)</w:t>
      </w:r>
    </w:p>
    <w:p>
      <w:pPr/>
      <w:r>
        <w:rPr/>
        <w:t xml:space="preserve">Mümin, günlük işini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5</w:t>
      </w:r>
    </w:p>
    <w:p>
      <w:pPr/>
      <w:r>
        <w:rPr/>
        <w:t xml:space="preserve">1-) Parçada bağdaki emeğin ilk manevi neticesi hangi varlıkların ibadetiyle bağlantılıdır? (8 kelime)</w:t>
      </w:r>
    </w:p>
    <w:p>
      <w:pPr/>
      <w:r>
        <w:rPr/>
        <w:t xml:space="preserve">Yetiştirilen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manevi kazanç, bağdan elde edilen ürünlerin yenmesiyle nasıl meydana gelir? (10 kelime)</w:t>
      </w:r>
    </w:p>
    <w:p>
      <w:pPr/>
      <w:r>
        <w:rPr/>
        <w:t xml:space="preserve">O ürünlerden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Ürünün yenmesi nasıl olup da sadaka sayılır? (12 kelime)</w:t>
      </w:r>
    </w:p>
    <w:p>
      <w:pPr/>
      <w:r>
        <w:rPr/>
        <w:t xml:space="preserve">Kişi malı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kendini dağıtıcı bir görevli gibi görmesi, sahiplik anlayışını nasıl değiştirir? (10 kelime)</w:t>
      </w:r>
    </w:p>
    <w:p>
      <w:pPr/>
      <w:r>
        <w:rPr/>
        <w:t xml:space="preserve">Mülkü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mahrumiyetin insanın çalışma şevki üzerindeki etkisi nedir? (9 kelime)</w:t>
      </w:r>
    </w:p>
    <w:p>
      <w:pPr/>
      <w:r>
        <w:rPr/>
        <w:t xml:space="preserve">Gayret azalır,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İleri yaşlarda ortaya çıkan bıkkınlık hangi manevi eksikliğin sonucudur? (6 kelime)</w:t>
      </w:r>
    </w:p>
    <w:p>
      <w:pPr/>
      <w:r>
        <w:rPr/>
        <w:t xml:space="preserve">Emeğin</w:t>
      </w:r>
    </w:p>
    <w:p>
      <w:r>
        <w:rPr/>
        <w:t/>
      </w:r>
    </w:p>
    <w:p>
      <w:pPr/>
      <w:r>
        <w:rPr/>
        <w:t xml:space="preserve">7-) Diğer kişinin daha fazla helal çalışma istemesi, dünyaya düşkünlük mü gösterir? (8 kelime)</w:t>
      </w:r>
    </w:p>
    <w:p>
      <w:pPr/>
      <w:r>
        <w:rPr/>
        <w:t xml:space="preserve">Hayır,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olumlu kişinin kabir ve ahiret açısından hedefi nedir? (7 kelime)</w:t>
      </w:r>
    </w:p>
    <w:p>
      <w:pPr/>
      <w:r>
        <w:rPr/>
        <w:t xml:space="preserve">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genç bir mümine günlük emeğini nasıl yorumlamasını öğütler? (16 kelime)</w:t>
      </w:r>
    </w:p>
    <w:p>
      <w:pPr/>
      <w:r>
        <w:rPr/>
        <w:t xml:space="preserve">Emeğini sadece kazanç aracı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6</w:t>
      </w:r>
    </w:p>
    <w:p>
      <w:pPr/>
      <w:r>
        <w:rPr/>
        <w:t xml:space="preserve">1-) Metin, bağda yetişen şeylerin sadece maddi ürün olmadığını hangi yönüyle gösterir? (11 kelime)</w:t>
      </w:r>
    </w:p>
    <w:p>
      <w:pPr/>
      <w:r>
        <w:rPr/>
        <w:t xml:space="preserve">Onların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kaynağın kişiye kazandırdığı sevap, doğrudan hangi fiille ilişkilidir? (6 kelime)</w:t>
      </w:r>
    </w:p>
    <w:p>
      <w:pPr/>
      <w:r>
        <w:rPr/>
        <w:t xml:space="preserve">Yetişen</w:t>
      </w:r>
    </w:p>
    <w:p>
      <w:r>
        <w:rPr/>
        <w:t/>
      </w:r>
    </w:p>
    <w:p>
      <w:pPr/>
      <w:r>
        <w:rPr/>
        <w:t xml:space="preserve">3-) İnsan, malı kendine ait mutlak bir hak gibi görürse parçada anlatılan hangi anlayıştan uzaklaşmış olur? (7 kelime)</w:t>
      </w:r>
    </w:p>
    <w:p>
      <w:pPr/>
      <w:r>
        <w:rPr/>
        <w:t xml:space="preserve">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“Gerçek rızık verici” vurgusu, kulun mala bakışını nasıl terbiye eder? (13 kelime)</w:t>
      </w:r>
    </w:p>
    <w:p>
      <w:pPr/>
      <w:r>
        <w:rPr/>
        <w:t xml:space="preserve">Malı bağımsız mülk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bırakmanın sonuçları neden sadece ibadet eksikliği olarak sunulmaz? (13 kelime)</w:t>
      </w:r>
    </w:p>
    <w:p>
      <w:pPr/>
      <w:r>
        <w:rPr/>
        <w:t xml:space="preserve">Çünkü bu terk,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tembelliğe düşen kişinin kendi kendine kurduğu gerekçe nedir? (9 kelime)</w:t>
      </w:r>
    </w:p>
    <w:p>
      <w:pPr/>
      <w:r>
        <w:rPr/>
        <w:t xml:space="preserve">Dünyadan ayrılacağı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olumlu örnek neden yaş ilerlese de gayretini artırmak ister? (8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çalışmanın kalıcı değer kazanması neye bağlıdır? (11 kelime)</w:t>
      </w:r>
    </w:p>
    <w:p>
      <w:pPr/>
      <w:r>
        <w:rPr/>
        <w:t xml:space="preserve">Namazla desteklenmesine,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bütününden çıkan sonuç nedir? (16 kelime)</w:t>
      </w:r>
    </w:p>
    <w:p>
      <w:pPr/>
      <w:r>
        <w:rPr/>
        <w:t xml:space="preserve">Namaz ve doğru niyet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1 - CEVAPLAR</w:t>
      </w:r>
    </w:p>
    <w:p>
      <w:pPr/>
      <w:r>
        <w:rPr/>
        <w:t xml:space="preserve">1-) İlk manevi kazanç, bağda yetiştirilen varlıklarla ilgili olarak nasıl açıklanır?</w:t>
      </w:r>
    </w:p>
    <w:p>
      <w:pPr/>
      <w:r>
        <w:rPr/>
        <w:t xml:space="preserve">Kişi samimi ve güzel bir maksatla çalışırsa, yetiştirdiği her bitki ve ağacın Allah’ı anmasından sevap payı alır.</w:t>
      </w:r>
    </w:p>
    <w:p>
      <w:pPr/>
      <w:r>
        <w:rPr/>
        <w:t xml:space="preserve">2-) Yetiştirilen bitki ve ağaçların zikriyle insan arasında nasıl bir bağ kuruluyor?</w:t>
      </w:r>
    </w:p>
    <w:p>
      <w:pPr/>
      <w:r>
        <w:rPr/>
        <w:t xml:space="preserve">İnsan, emeği ve niyeti sayesinde onların ibadetinden sevapça pay alıyor.</w:t>
      </w:r>
    </w:p>
    <w:p>
      <w:pPr/>
      <w:r>
        <w:rPr/>
        <w:t xml:space="preserve">3-) İkinci neticede ürünün kim tarafından yenmesi özellikle neden ayrıntılı biçimde sayılmıştır?</w:t>
      </w:r>
    </w:p>
    <w:p>
      <w:pPr/>
      <w:r>
        <w:rPr/>
        <w:t xml:space="preserve">Sevabın sadece belli kimselerle sınırlı olmadığını göstermek için sayılmıştır.</w:t>
      </w:r>
    </w:p>
    <w:p>
      <w:pPr/>
      <w:r>
        <w:rPr/>
        <w:t xml:space="preserve">4-) Bu ikinci kazancın gerçekleşmesi için mal ve tasarruf anlayışı nasıl olmalıdır?</w:t>
      </w:r>
    </w:p>
    <w:p>
      <w:pPr/>
      <w:r>
        <w:rPr/>
        <w:t xml:space="preserve">Kişi kendini gerçek malik görmemeli; rızkı verenin adına, O’nun izin verdiği çerçevede dağıtan bir görevli gibi davranmalıdır.</w:t>
      </w:r>
    </w:p>
    <w:p>
      <w:pPr/>
      <w:r>
        <w:rPr/>
        <w:t xml:space="preserve">5-) Metinde namazı bırakmanın “hasaret” olarak nitelenmesi ne anlama gelir?</w:t>
      </w:r>
    </w:p>
    <w:p>
      <w:pPr/>
      <w:r>
        <w:rPr/>
        <w:t xml:space="preserve">Görünmeyen ama çok değerli manevi kazançların kaçırılması anlamına gelir.</w:t>
      </w:r>
    </w:p>
    <w:p>
      <w:pPr/>
      <w:r>
        <w:rPr/>
        <w:t xml:space="preserve">6-) Metin, manevi gayesi olmayan çalışmanın sonunda hangi ruh hâlinin doğacağını söyler?</w:t>
      </w:r>
    </w:p>
    <w:p>
      <w:pPr/>
      <w:r>
        <w:rPr/>
        <w:t xml:space="preserve">Bezginlik ve boş verme duygusu doğacağını söyler.</w:t>
      </w:r>
    </w:p>
    <w:p>
      <w:pPr/>
      <w:r>
        <w:rPr/>
        <w:t xml:space="preserve">7-) Metindeki “iflas” düşüncesi maddi değil hangi yönden bir yoksullaşmayı anlatır?</w:t>
      </w:r>
    </w:p>
    <w:p>
      <w:pPr/>
      <w:r>
        <w:rPr/>
        <w:t xml:space="preserve">Manevi kazançların kaybını ve emeğin derin anlamını yitirmeyi anlatır.</w:t>
      </w:r>
    </w:p>
    <w:p>
      <w:pPr/>
      <w:r>
        <w:rPr/>
        <w:t xml:space="preserve">8-) Olumlu örnek verilen kişinin çalışmayı sürdürme sebebi yalnız dünya geçimi midir?</w:t>
      </w:r>
    </w:p>
    <w:p>
      <w:pPr/>
      <w:r>
        <w:rPr/>
        <w:t xml:space="preserve">Hayır, asıl olarak kabir ve ahiret için azık hazırlamaktır.</w:t>
      </w:r>
    </w:p>
    <w:p>
      <w:pPr/>
      <w:r>
        <w:rPr/>
        <w:t xml:space="preserve">9-) Parçada ibadet ile çalışma birbirine alternatif mi sunuluyor, yoksa birlikte mi düşünülüyor?</w:t>
      </w:r>
    </w:p>
    <w:p>
      <w:pPr/>
      <w:r>
        <w:rPr/>
        <w:t xml:space="preserve">Birlikte düşünülüyor; ibadet çalışmayı anlamlandırıyor, çalışma da sevap vesilesi oluyor.</w:t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2 - CEVAPLAR</w:t>
      </w:r>
    </w:p>
    <w:p>
      <w:pPr/>
      <w:r>
        <w:rPr/>
        <w:t xml:space="preserve">1-) Parçada “iki maden” denilerek neye dikkat çekilir?</w:t>
      </w:r>
    </w:p>
    <w:p>
      <w:pPr/>
      <w:r>
        <w:rPr/>
        <w:t xml:space="preserve">Namazla birlikte helal çalışmanın insana kazandırdığı iki büyük manevi kaynağa dikkat çekilir.</w:t>
      </w:r>
    </w:p>
    <w:p>
      <w:pPr/>
      <w:r>
        <w:rPr/>
        <w:t xml:space="preserve">2-) Birinci manevi kazanç neden sadece ürün miktarına bağlı değildir?</w:t>
      </w:r>
    </w:p>
    <w:p>
      <w:pPr/>
      <w:r>
        <w:rPr/>
        <w:t xml:space="preserve">Çünkü esas kazanç maddi verimden değil, yaratılmışların tesbihine ortak olmaktan doğar.</w:t>
      </w:r>
    </w:p>
    <w:p>
      <w:pPr/>
      <w:r>
        <w:rPr/>
        <w:t xml:space="preserve">3-) İkinci manevi kazançta ürünlerden yararlanan canlılar arasındaki farkların önemsizleşmesi neyi gösterir?</w:t>
      </w:r>
    </w:p>
    <w:p>
      <w:pPr/>
      <w:r>
        <w:rPr/>
        <w:t xml:space="preserve">Rahmetin ve sadaka hükmünün geniş bir dairede işlediğini gösterir.</w:t>
      </w:r>
    </w:p>
    <w:p>
      <w:pPr/>
      <w:r>
        <w:rPr/>
        <w:t xml:space="preserve">4-) Ürünleri tüketen kişinin dürüst veya haksız davranan biri olması hükmü değiştirir mi?</w:t>
      </w:r>
    </w:p>
    <w:p>
      <w:pPr/>
      <w:r>
        <w:rPr/>
        <w:t xml:space="preserve">Değiştirmez; belirleyici olan kişinin kendisini Allah’ın malını dağıtan bir memur gibi görmesidir.</w:t>
      </w:r>
    </w:p>
    <w:p>
      <w:pPr/>
      <w:r>
        <w:rPr/>
        <w:t xml:space="preserve">5-) Namazı terk eden kişi neden “servet kaybetmiş” sayılır?</w:t>
      </w:r>
    </w:p>
    <w:p>
      <w:pPr/>
      <w:r>
        <w:rPr/>
        <w:t xml:space="preserve">Çünkü görünürde aynı işi yapsa da onun gizli sevap hazinelerini yitirir.</w:t>
      </w:r>
    </w:p>
    <w:p>
      <w:pPr/>
      <w:r>
        <w:rPr/>
        <w:t xml:space="preserve">6-) Manevi kuvvetin amelde büyük destek sağlaması ne demektir?</w:t>
      </w:r>
    </w:p>
    <w:p>
      <w:pPr/>
      <w:r>
        <w:rPr/>
        <w:t xml:space="preserve">İnsan işini daha anlamlı, daha istekli ve daha dayanıklı şekilde yapar demektir.</w:t>
      </w:r>
    </w:p>
    <w:p>
      <w:pPr/>
      <w:r>
        <w:rPr/>
        <w:t xml:space="preserve">7-) “Ben zaten gidiciyim” tarzı düşünce neyin işaretidir?</w:t>
      </w:r>
    </w:p>
    <w:p>
      <w:pPr/>
      <w:r>
        <w:rPr/>
        <w:t xml:space="preserve">Ahiret hesabını kurmadan sadece dünya yükünü gören yorgun bir bakışın işaretidir.</w:t>
      </w:r>
    </w:p>
    <w:p>
      <w:pPr/>
      <w:r>
        <w:rPr/>
        <w:t xml:space="preserve">8-) Kabrine ışık göndermek ifadesi hangi manevi anlayışa işaret eder?</w:t>
      </w:r>
    </w:p>
    <w:p>
      <w:pPr/>
      <w:r>
        <w:rPr/>
        <w:t xml:space="preserve">Dünyadaki salih amellerin ölüm sonrasına fayda sağlayacağı inancına işaret eder.</w:t>
      </w:r>
    </w:p>
    <w:p>
      <w:pPr/>
      <w:r>
        <w:rPr/>
        <w:t xml:space="preserve">9-) Bu bölümde namaz, kişinin geçim için yaptığı emeğe ne kazandırır?</w:t>
      </w:r>
    </w:p>
    <w:p>
      <w:pPr/>
      <w:r>
        <w:rPr/>
        <w:t xml:space="preserve">Emeği sırf dünya işi olmaktan çıkarıp bereketli ve sevaplı bir kulluk faaliyetine dönüştürür.</w:t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3 - CEVAPLAR</w:t>
      </w:r>
    </w:p>
    <w:p>
      <w:pPr/>
      <w:r>
        <w:rPr/>
        <w:t xml:space="preserve">1-) Parçada bağda yapılan işlerin manevi değeri hangi şart altında yükselir?</w:t>
      </w:r>
    </w:p>
    <w:p>
      <w:pPr/>
      <w:r>
        <w:rPr/>
        <w:t xml:space="preserve">Çalışma Allah rızasına bağlanır ve niyet temiz tutulursa yükselir.</w:t>
      </w:r>
    </w:p>
    <w:p>
      <w:pPr/>
      <w:r>
        <w:rPr/>
        <w:t xml:space="preserve">2-) Kişi bu neticeden nasıl pay sahibi olur?</w:t>
      </w:r>
    </w:p>
    <w:p>
      <w:pPr/>
      <w:r>
        <w:rPr/>
        <w:t xml:space="preserve">Güzel niyetle çalıştığında o manevi hayırdan nasip alır.</w:t>
      </w:r>
    </w:p>
    <w:p>
      <w:pPr/>
      <w:r>
        <w:rPr/>
        <w:t xml:space="preserve">3-) Ürünü yiyenlerin kimler olması bu sevabı ortadan kaldırmaz?</w:t>
      </w:r>
    </w:p>
    <w:p>
      <w:pPr/>
      <w:r>
        <w:rPr/>
        <w:t xml:space="preserve">İnsan ya da hayvan olması fark etmez; hatta alan kişi ile izinsiz alan kişi açısından bile sevap kapısı kapanmaz.</w:t>
      </w:r>
    </w:p>
    <w:p>
      <w:pPr/>
      <w:r>
        <w:rPr/>
        <w:t xml:space="preserve">4-) Kişinin kendini mülkün sahibi değil de görevli sayması neden önemlidir?</w:t>
      </w:r>
    </w:p>
    <w:p>
      <w:pPr/>
      <w:r>
        <w:rPr/>
        <w:t xml:space="preserve">Çünkü bu bakış hem kibri kırar hem de sıradan işi ibadete yaklaştırır.</w:t>
      </w:r>
    </w:p>
    <w:p>
      <w:pPr/>
      <w:r>
        <w:rPr/>
        <w:t xml:space="preserve">5-) Namazı bırakmak neden sadece bir eksiltme değil, büyük bir zarar olarak anlatılır?</w:t>
      </w:r>
    </w:p>
    <w:p>
      <w:pPr/>
      <w:r>
        <w:rPr/>
        <w:t xml:space="preserve">Çünkü iki büyük manevi kazanç yolu kapanır ve emek bereketini kaybeder.</w:t>
      </w:r>
    </w:p>
    <w:p>
      <w:pPr/>
      <w:r>
        <w:rPr/>
        <w:t xml:space="preserve">6-) Yaş ilerledikçe manevi bakışı eksik olan kişinin bahçeciliğe karşı tavrı nasıl değişir?</w:t>
      </w:r>
    </w:p>
    <w:p>
      <w:pPr/>
      <w:r>
        <w:rPr/>
        <w:t xml:space="preserve">“Artık ne gerek var?” diye düşünerek işten soğur ve tembelliğe meyleder.</w:t>
      </w:r>
    </w:p>
    <w:p>
      <w:pPr/>
      <w:r>
        <w:rPr/>
        <w:t xml:space="preserve">7-) “Neme lazım” tavrı, metindeki genel anlayış açısından neden sakıncalıdır?</w:t>
      </w:r>
    </w:p>
    <w:p>
      <w:pPr/>
      <w:r>
        <w:rPr/>
        <w:t xml:space="preserve">Çünkü sorumluluğu terk ettirir ve insanı verimli amelden uzaklaştırır.</w:t>
      </w:r>
    </w:p>
    <w:p>
      <w:pPr/>
      <w:r>
        <w:rPr/>
        <w:t xml:space="preserve">8-) Kabir için ışık, ahiret için zahire hazırlamak ifadeleri neyi ortak olarak anlatır?</w:t>
      </w:r>
    </w:p>
    <w:p>
      <w:pPr/>
      <w:r>
        <w:rPr/>
        <w:t xml:space="preserve">Salih amel ve helal gayretin ölüm sonrasına taşınan faydasını anlatır.</w:t>
      </w:r>
    </w:p>
    <w:p>
      <w:pPr/>
      <w:r>
        <w:rPr/>
        <w:t xml:space="preserve">9-) Parçanın ana mesajı nedir?</w:t>
      </w:r>
    </w:p>
    <w:p>
      <w:pPr/>
      <w:r>
        <w:rPr/>
        <w:t xml:space="preserve">Namaz ve doğru niyet, günlük emeği sıradan bir uğraş olmaktan çıkarıp kalıcı manevi kazanca dönüştürür.</w:t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4 - CEVAPLAR</w:t>
      </w:r>
    </w:p>
    <w:p>
      <w:pPr/>
      <w:r>
        <w:rPr/>
        <w:t xml:space="preserve">1-) Metne göre bağdaki her bitkiyle ilgili manevi pay almak için hangi iç yöneliş gereklidir?</w:t>
      </w:r>
    </w:p>
    <w:p>
      <w:pPr/>
      <w:r>
        <w:rPr/>
        <w:t xml:space="preserve">İhlaslı ve hayırlı bir maksat gereklidir.</w:t>
      </w:r>
    </w:p>
    <w:p>
      <w:pPr/>
      <w:r>
        <w:rPr/>
        <w:t xml:space="preserve">2-) Birinci manevi kazançta insanın doğrudan yaptığı iş ile dolaylı kazancı arasında nasıl bir ilişki vardır?</w:t>
      </w:r>
    </w:p>
    <w:p>
      <w:pPr/>
      <w:r>
        <w:rPr/>
        <w:t xml:space="preserve">İnsan yetiştirme emeğini verir; dolaylı olarak da o varlıkların ibadetinden sevap kazanır.</w:t>
      </w:r>
    </w:p>
    <w:p>
      <w:pPr/>
      <w:r>
        <w:rPr/>
        <w:t xml:space="preserve">3-) İkinci kaynağın kapsamı, ürünlerden yararlananlar bakımından ne kadar geniş tutulur?</w:t>
      </w:r>
    </w:p>
    <w:p>
      <w:pPr/>
      <w:r>
        <w:rPr/>
        <w:t xml:space="preserve">Çok geniştir; her çeşit canlı ve her çeşit yiyen bu kapsamın içindedir.</w:t>
      </w:r>
    </w:p>
    <w:p>
      <w:pPr/>
      <w:r>
        <w:rPr/>
        <w:t xml:space="preserve">4-) Meşru tasarruf vurgusu neyi sınırlar?</w:t>
      </w:r>
    </w:p>
    <w:p>
      <w:pPr/>
      <w:r>
        <w:rPr/>
        <w:t xml:space="preserve">Kişinin keyfî sahiplik iddiasını sınırlar ve ilahi ölçüye bağlı kalmasını ister.</w:t>
      </w:r>
    </w:p>
    <w:p>
      <w:pPr/>
      <w:r>
        <w:rPr/>
        <w:t xml:space="preserve">5-) Namazı terk eden kişinin kaybı neden görünürde fark edilmeyebilir?</w:t>
      </w:r>
    </w:p>
    <w:p>
      <w:pPr/>
      <w:r>
        <w:rPr/>
        <w:t xml:space="preserve">Çünkü maddi çalışma sürse bile onun manevi getirileri sessizce yok olmuş olur.</w:t>
      </w:r>
    </w:p>
    <w:p>
      <w:pPr/>
      <w:r>
        <w:rPr/>
        <w:t xml:space="preserve">6-) Metne göre manevi anlamdan kopan emek, insanı özellikle hangi ruh haline sürükler?</w:t>
      </w:r>
    </w:p>
    <w:p>
      <w:pPr/>
      <w:r>
        <w:rPr/>
        <w:t xml:space="preserve">Bezginliğe, isteksizliğe ve boş verme duygusuna sürükler.</w:t>
      </w:r>
    </w:p>
    <w:p>
      <w:pPr/>
      <w:r>
        <w:rPr/>
        <w:t xml:space="preserve">7-) Buna karşılık örnek gösterilen diğer kişi aynı gerçeği nasıl farklı yorumlar?</w:t>
      </w:r>
    </w:p>
    <w:p>
      <w:pPr/>
      <w:r>
        <w:rPr/>
        <w:t xml:space="preserve">Ölümü bırakma sebebi değil, daha çok ibadet ve helal gayret sebebi olarak görür.</w:t>
      </w:r>
    </w:p>
    <w:p>
      <w:pPr/>
      <w:r>
        <w:rPr/>
        <w:t xml:space="preserve">8-) Parçada “ışık” ve “zahire” benzetmeleri hangi iki ihtiyacı ima eder?</w:t>
      </w:r>
    </w:p>
    <w:p>
      <w:pPr/>
      <w:r>
        <w:rPr/>
        <w:t xml:space="preserve">Kabirde aydınlık ve ahirette gerekli manevi hazırlık ihtiyacını ima eder.</w:t>
      </w:r>
    </w:p>
    <w:p>
      <w:pPr/>
      <w:r>
        <w:rPr/>
        <w:t xml:space="preserve">9-) Metinden çıkarılacak temel ders nedir?</w:t>
      </w:r>
    </w:p>
    <w:p>
      <w:pPr/>
      <w:r>
        <w:rPr/>
        <w:t xml:space="preserve">Mümin, günlük işini sadece geçim için değil, ahiret sermayesine çevrilecek bir kulluk vesilesi olarak görmelidir.</w:t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5 - CEVAPLAR</w:t>
      </w:r>
    </w:p>
    <w:p>
      <w:pPr/>
      <w:r>
        <w:rPr/>
        <w:t xml:space="preserve">1-) Parçada bağdaki emeğin ilk manevi neticesi hangi varlıkların ibadetiyle bağlantılıdır?</w:t>
      </w:r>
    </w:p>
    <w:p>
      <w:pPr/>
      <w:r>
        <w:rPr/>
        <w:t xml:space="preserve">Yetiştirilen bütün bitki ve ağaçların Allah’ı zikretmesiyle bağlantılıdır.</w:t>
      </w:r>
    </w:p>
    <w:p>
      <w:pPr/>
      <w:r>
        <w:rPr/>
        <w:t xml:space="preserve">2-) İkinci manevi kazanç, bağdan elde edilen ürünlerin yenmesiyle nasıl meydana gelir?</w:t>
      </w:r>
    </w:p>
    <w:p>
      <w:pPr/>
      <w:r>
        <w:rPr/>
        <w:t xml:space="preserve">O ürünlerden yiyen her canlı sebebiyle kişiye sadaka sevabı yazılır.</w:t>
      </w:r>
    </w:p>
    <w:p>
      <w:pPr/>
      <w:r>
        <w:rPr/>
        <w:t xml:space="preserve">3-) Ürünün yenmesi nasıl olup da sadaka sayılır?</w:t>
      </w:r>
    </w:p>
    <w:p>
      <w:pPr/>
      <w:r>
        <w:rPr/>
        <w:t xml:space="preserve">Kişi malı Allah’ın emaneti bilip meşru şekilde sunarsa, o faydalanma hayra dönüşür.</w:t>
      </w:r>
    </w:p>
    <w:p>
      <w:pPr/>
      <w:r>
        <w:rPr/>
        <w:t xml:space="preserve">4-) Kişinin kendini dağıtıcı bir görevli gibi görmesi, sahiplik anlayışını nasıl değiştirir?</w:t>
      </w:r>
    </w:p>
    <w:p>
      <w:pPr/>
      <w:r>
        <w:rPr/>
        <w:t xml:space="preserve">Mülkü kendine bağlamak yerine emaneti yerine ulaştıran kul konumuna geçirir.</w:t>
      </w:r>
    </w:p>
    <w:p>
      <w:pPr/>
      <w:r>
        <w:rPr/>
        <w:t xml:space="preserve">5-) Bu mahrumiyetin insanın çalışma şevki üzerindeki etkisi nedir?</w:t>
      </w:r>
    </w:p>
    <w:p>
      <w:pPr/>
      <w:r>
        <w:rPr/>
        <w:t xml:space="preserve">Gayret azalır, iş ağır görünür ve insan zamanla isteksizleşir.</w:t>
      </w:r>
    </w:p>
    <w:p>
      <w:pPr/>
      <w:r>
        <w:rPr/>
        <w:t xml:space="preserve">6-) İleri yaşlarda ortaya çıkan bıkkınlık hangi manevi eksikliğin sonucudur?</w:t>
      </w:r>
    </w:p>
    <w:p>
      <w:pPr/>
      <w:r>
        <w:rPr/>
        <w:t xml:space="preserve">Emeğin ahirete bakan tarafını görememenin sonucudur.</w:t>
      </w:r>
    </w:p>
    <w:p>
      <w:pPr/>
      <w:r>
        <w:rPr/>
        <w:t xml:space="preserve">7-) Diğer kişinin daha fazla helal çalışma istemesi, dünyaya düşkünlük mü gösterir?</w:t>
      </w:r>
    </w:p>
    <w:p>
      <w:pPr/>
      <w:r>
        <w:rPr/>
        <w:t xml:space="preserve">Hayır, ahiret için bilinçli hazırlık yapma niyetini gösterir.</w:t>
      </w:r>
    </w:p>
    <w:p>
      <w:pPr/>
      <w:r>
        <w:rPr/>
        <w:t xml:space="preserve">8-) Bu olumlu kişinin kabir ve ahiret açısından hedefi nedir?</w:t>
      </w:r>
    </w:p>
    <w:p>
      <w:pPr/>
      <w:r>
        <w:rPr/>
        <w:t xml:space="preserve">Gelecek hayatına nur ve azık hazırlamak ister.</w:t>
      </w:r>
    </w:p>
    <w:p>
      <w:pPr/>
      <w:r>
        <w:rPr/>
        <w:t xml:space="preserve">9-) Bu bölüm, genç bir mümine günlük emeğini nasıl yorumlamasını öğütler?</w:t>
      </w:r>
    </w:p>
    <w:p>
      <w:pPr/>
      <w:r>
        <w:rPr/>
        <w:t xml:space="preserve">Emeğini sadece kazanç aracı değil, niyet ve namazla sevaba dönüşen bir kulluk alanı olarak yorumlamasını öğütler.</w:t>
      </w:r>
    </w:p>
    <w:p>
      <w:r>
        <w:br w:type="page"/>
      </w:r>
    </w:p>
    <w:p>
      <w:pPr>
        <w:pStyle w:val="Heading2"/>
      </w:pPr>
      <w:r>
        <w:t>lisans kucuk-sozler-p59-21-soz-1-makam-5-ikaz-iki-maden-i-manevi-namazi-terk-etmenin-hasareti - Set 6 - CEVAPLAR</w:t>
      </w:r>
    </w:p>
    <w:p>
      <w:pPr/>
      <w:r>
        <w:rPr/>
        <w:t xml:space="preserve">1-) Metin, bağda yetişen şeylerin sadece maddi ürün olmadığını hangi yönüyle gösterir?</w:t>
      </w:r>
    </w:p>
    <w:p>
      <w:pPr/>
      <w:r>
        <w:rPr/>
        <w:t xml:space="preserve">Onların manevi yönü bulunduğunu, yani Allah’ı anmalarıyla sevap kapısı açtığını gösterir.</w:t>
      </w:r>
    </w:p>
    <w:p>
      <w:pPr/>
      <w:r>
        <w:rPr/>
        <w:t xml:space="preserve">2-) Birinci kaynağın kişiye kazandırdığı sevap, doğrudan hangi fiille ilişkilidir?</w:t>
      </w:r>
    </w:p>
    <w:p>
      <w:pPr/>
      <w:r>
        <w:rPr/>
        <w:t xml:space="preserve">Yetişen varlıkların Allah’ı tesbih etmesiyle ilişkilidir.</w:t>
      </w:r>
    </w:p>
    <w:p>
      <w:pPr/>
      <w:r>
        <w:rPr/>
        <w:t xml:space="preserve">3-) İnsan, malı kendine ait mutlak bir hak gibi görürse parçada anlatılan hangi anlayıştan uzaklaşmış olur?</w:t>
      </w:r>
    </w:p>
    <w:p>
      <w:pPr/>
      <w:r>
        <w:rPr/>
        <w:t xml:space="preserve">Emanet ve kulluk merkezli anlayıştan uzaklaşmış olur.</w:t>
      </w:r>
    </w:p>
    <w:p>
      <w:pPr/>
      <w:r>
        <w:rPr/>
        <w:t xml:space="preserve">4-) “Gerçek rızık verici” vurgusu, kulun mala bakışını nasıl terbiye eder?</w:t>
      </w:r>
    </w:p>
    <w:p>
      <w:pPr/>
      <w:r>
        <w:rPr/>
        <w:t xml:space="preserve">Malı bağımsız mülk gibi değil, Allah’ın verdiği emanet ve rızık olarak görmeyi öğretir.</w:t>
      </w:r>
    </w:p>
    <w:p>
      <w:pPr/>
      <w:r>
        <w:rPr/>
        <w:t xml:space="preserve">5-) Namazı bırakmanın sonuçları neden sadece ibadet eksikliği olarak sunulmaz?</w:t>
      </w:r>
    </w:p>
    <w:p>
      <w:pPr/>
      <w:r>
        <w:rPr/>
        <w:t xml:space="preserve">Çünkü bu terk, hem sevap kaynaklarını kapatır hem de çalışmanın manevi bereketini azaltır.</w:t>
      </w:r>
    </w:p>
    <w:p>
      <w:pPr/>
      <w:r>
        <w:rPr/>
        <w:t xml:space="preserve">6-) Metinde tembelliğe düşen kişinin kendi kendine kurduğu gerekçe nedir?</w:t>
      </w:r>
    </w:p>
    <w:p>
      <w:pPr/>
      <w:r>
        <w:rPr/>
        <w:t xml:space="preserve">Dünyadan ayrılacağı için artık bu kadar zahmete değmeyeceğini düşünmesidir.</w:t>
      </w:r>
    </w:p>
    <w:p>
      <w:pPr/>
      <w:r>
        <w:rPr/>
        <w:t xml:space="preserve">7-) Buna karşılık olumlu örnek neden yaş ilerlese de gayretini artırmak ister?</w:t>
      </w:r>
    </w:p>
    <w:p>
      <w:pPr/>
      <w:r>
        <w:rPr/>
        <w:t xml:space="preserve">Çünkü yaptığı helal çalışmanın ahiretine fayda hazırladığına inanır.</w:t>
      </w:r>
    </w:p>
    <w:p>
      <w:pPr/>
      <w:r>
        <w:rPr/>
        <w:t xml:space="preserve">8-) Bu parçaya göre çalışmanın kalıcı değer kazanması neye bağlıdır?</w:t>
      </w:r>
    </w:p>
    <w:p>
      <w:pPr/>
      <w:r>
        <w:rPr/>
        <w:t xml:space="preserve">Namazla desteklenmesine, niyetin düzelmesine ve tasarrufun ilahi izin dairesinde olmasına bağlıdır.</w:t>
      </w:r>
    </w:p>
    <w:p>
      <w:pPr/>
      <w:r>
        <w:rPr/>
        <w:t xml:space="preserve">9-) Bu parçanın bütününden çıkan sonuç nedir?</w:t>
      </w:r>
    </w:p>
    <w:p>
      <w:pPr/>
      <w:r>
        <w:rPr/>
        <w:t xml:space="preserve">Namaz ve doğru niyet olmadan emek eksik kalır; bunlarla birleşince ise dünya işi ahiret sermayesine dönüşür.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e077370e464e66" /></Relationships>
</file>