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bed34283b40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kucuk-sozler-p63-ibadet-ve-tevhid-cagrisi-ayet-ve-meali - Set 1</w:t>
      </w:r>
    </w:p>
    <w:p>
      <w:pPr/>
      <w:r>
        <w:rPr/>
        <w:t xml:space="preserve">1-) Verilen ayetlerde insanlardan istenen en temel görev nedir? (9 kelime)</w:t>
      </w:r>
    </w:p>
    <w:p>
      <w:pPr/>
      <w:r>
        <w:rPr/>
        <w:t xml:space="preserve">Kendilerini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kulluğun hedeflerinden biri hangi manevi sonuca ulaşmaktır? (6 kelime)</w:t>
      </w:r>
    </w:p>
    <w:p>
      <w:pPr/>
      <w:r>
        <w:rPr/>
        <w:t xml:space="preserve">Sorumluluk</w:t>
      </w:r>
    </w:p>
    <w:p>
      <w:r>
        <w:rPr/>
        <w:t/>
      </w:r>
    </w:p>
    <w:p>
      <w:pPr/>
      <w:r>
        <w:rPr/>
        <w:t xml:space="preserve">3-) Yeryüzünün insan için ne şekilde hazırlandığı belirtilmektedir? (14 kelime)</w:t>
      </w:r>
    </w:p>
    <w:p>
      <w:pPr/>
      <w:r>
        <w:rPr/>
        <w:t xml:space="preserve">İnsanın yaşamasına elverişli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Göğün insan hayatındaki işlevi hangi benzetmeyle anlatılmaktadır? (8 kelime)</w:t>
      </w:r>
    </w:p>
    <w:p>
      <w:pPr/>
      <w:r>
        <w:rPr/>
        <w:t xml:space="preserve">Koruyucu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indirilmesi ile yeryüzünden ürünlerin çıkması arasında nasıl bir ilişki kuruluyor? (11 kelime)</w:t>
      </w:r>
    </w:p>
    <w:p>
      <w:pPr/>
      <w:r>
        <w:rPr/>
        <w:t xml:space="preserve">Suyun gelişi,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meyveler ve diğer yiyeceklerin verilmesi, Allah’ın hangi yönünü düşündürür? (7 kelime)</w:t>
      </w:r>
    </w:p>
    <w:p>
      <w:pPr/>
      <w:r>
        <w:rPr/>
        <w:t xml:space="preserve">Yaratma,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Ayetlerin sonunda yasaklanan inanç yanlışı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yasağın ardından “biliyorsunuz” anlamı taşıyan vurgu neyi hatırlatır? (10 kelime)</w:t>
      </w:r>
    </w:p>
    <w:p>
      <w:pPr/>
      <w:r>
        <w:rPr/>
        <w:t xml:space="preserve">İnsanların gerçekte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Rab oluş ile ilah oluş arasında nasıl bir ilişki vardır? (13 kelime)</w:t>
      </w:r>
    </w:p>
    <w:p>
      <w:pPr/>
      <w:r>
        <w:rPr/>
        <w:t xml:space="preserve">Yaratan, düzenleyen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kucuk-sozler-p63-ibadet-ve-tevhid-cagrisi-ayet-ve-meali - Set 2</w:t>
      </w:r>
    </w:p>
    <w:p>
      <w:pPr/>
      <w:r>
        <w:rPr/>
        <w:t xml:space="preserve">1-) Hitabın “insanlar”a yöneltilmiş olması mesajın kapsamı hakkında ne gösterir? (10 kelime)</w:t>
      </w:r>
    </w:p>
    <w:p>
      <w:pPr/>
      <w:r>
        <w:rPr/>
        <w:t xml:space="preserve">Çağrının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yalnız kendilerinin değil, kendilerinden öncekilerin de yaratılmış olduğunun söylenmesi neyi güçlendirir? (11 kelime)</w:t>
      </w:r>
    </w:p>
    <w:p>
      <w:pPr/>
      <w:r>
        <w:rPr/>
        <w:t xml:space="preserve">Yaratıcının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gerekçeleri arasında hangi yaratılış ve nimet örnekleri sayılmaktadır? (18 kelime)</w:t>
      </w:r>
    </w:p>
    <w:p>
      <w:pPr/>
      <w:r>
        <w:rPr/>
        <w:t xml:space="preserve">Yaratılış, yeryüzünün yaşama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Takvaya ulaşma ifadesi, ibadetin sadece dış davranıştan ibaret olmadığını nasıl gösterir? (12 kelime)</w:t>
      </w:r>
    </w:p>
    <w:p>
      <w:pPr/>
      <w:r>
        <w:rPr/>
        <w:t xml:space="preserve">Kulluğun insanın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Yerin hazırlanmış bir döşek gibi sunulması insana hangi kolaylığı hatırlatır? (9 kelime)</w:t>
      </w:r>
    </w:p>
    <w:p>
      <w:pPr/>
      <w:r>
        <w:rPr/>
        <w:t xml:space="preserve">Yaşamın sürmesi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Rızkın yerden çıkması anlatılırken insanın hangi konuda düşünmesi beklenir?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ortak koşmama emri, önceki nimetlerin zikrinden sonra neden anlamlıdır? (14 kelime)</w:t>
      </w:r>
    </w:p>
    <w:p>
      <w:pPr/>
      <w:r>
        <w:rPr/>
        <w:t xml:space="preserve">Çünkü 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Allah’a ortak koşması sadece bilgisizlikten mi kaynaklanır? (14 kelime)</w:t>
      </w:r>
    </w:p>
    <w:p>
      <w:pPr/>
      <w:r>
        <w:rPr/>
        <w:t xml:space="preserve">Hayır, metin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verdiği mesajı bugünün genci için bir cümleyle ifade et. (15 kelime)</w:t>
      </w:r>
    </w:p>
    <w:p>
      <w:pPr/>
      <w:r>
        <w:rPr/>
        <w:t xml:space="preserve">Hayatın ve rızkın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kucuk-sozler-p63-ibadet-ve-tevhid-cagrisi-ayet-ve-meali - Set 3</w:t>
      </w:r>
    </w:p>
    <w:p>
      <w:pPr/>
      <w:r>
        <w:rPr/>
        <w:t xml:space="preserve">1-) Metinde kulluğa çağrı yapılırken önce hangi hakikat öne çıkarılıyor? (10 kelime)</w:t>
      </w:r>
    </w:p>
    <w:p>
      <w:pPr/>
      <w:r>
        <w:rPr/>
        <w:t xml:space="preserve">İnsanın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nesillerin de anılması insana hangi ortak kaderi düşündürür? (13 kelime)</w:t>
      </w:r>
    </w:p>
    <w:p>
      <w:pPr/>
      <w:r>
        <w:rPr/>
        <w:t xml:space="preserve">Bütün insanların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Yağmurun rızka vesile yapılması, sebeplerle Müsebbibü’l-Esbâb arasında nasıl bir bakış kurar? (8 kelime)</w:t>
      </w:r>
    </w:p>
    <w:p>
      <w:pPr/>
      <w:r>
        <w:rPr/>
        <w:t xml:space="preserve">Sebeplerin işlediğini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benzerler isnat etmeme emri, tevhidin hangi yönünü korur?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“Bildiğiniz halde” anlamındaki vurgu, insanın sorumluluğunu nasıl artırır? (11 kelime)</w:t>
      </w:r>
    </w:p>
    <w:p>
      <w:pPr/>
      <w:r>
        <w:rPr/>
        <w:t xml:space="preserve">Gerçeğe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 sadece bilgi vermekle mi yetiniyor, yoksa bir yönlendirme de yapıyor mu? (9 kelime)</w:t>
      </w:r>
    </w:p>
    <w:p>
      <w:pPr/>
      <w:r>
        <w:rPr/>
        <w:t xml:space="preserve">Bilgi vermekle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 bir cümleyle özetlemen istense ne dersin? (17 kelime)</w:t>
      </w:r>
    </w:p>
    <w:p>
      <w:pPr/>
      <w:r>
        <w:rPr/>
        <w:t xml:space="preserve">İnsana verilen varlık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kulun nimete karşı en doğru tavrı nedir? (12 kelime)</w:t>
      </w:r>
    </w:p>
    <w:p>
      <w:pPr/>
      <w:r>
        <w:rPr/>
        <w:t xml:space="preserve">Nimetleri Allah’tan bilip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Pasajda hem yaratılış hem de rızık örneklerinin verilmesi, tevhidi hangi iki açıdan destekler? (10 kelime)</w:t>
      </w:r>
    </w:p>
    <w:p>
      <w:pPr/>
      <w:r>
        <w:rPr/>
        <w:t xml:space="preserve">Hem var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kucuk-sozler-p63-ibadet-ve-tevhid-cagrisi-ayet-ve-meali - Set 4</w:t>
      </w:r>
    </w:p>
    <w:p>
      <w:pPr/>
      <w:r>
        <w:rPr/>
        <w:t xml:space="preserve">1-) Ayetteki çağrının merkezinde “Rab” kavramı neden önemlidir? (12 kelime)</w:t>
      </w:r>
    </w:p>
    <w:p>
      <w:pPr/>
      <w:r>
        <w:rPr/>
        <w:t xml:space="preserve">Çünkü 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yaratılmış olması, ibadetin zorunluluğu için nasıl bir delil sayılmaktadır? (10 kelime)</w:t>
      </w:r>
    </w:p>
    <w:p>
      <w:pPr/>
      <w:r>
        <w:rPr/>
        <w:t xml:space="preserve">Varlığını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Arzın insan için hazırlanması, ilahî rahmetin hangi yönüne işaret eder? (13 kelime)</w:t>
      </w:r>
    </w:p>
    <w:p>
      <w:pPr/>
      <w:r>
        <w:rPr/>
        <w:t xml:space="preserve">İnsanın hayatını kolaylaştıran,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Semanın yapı gibi anılması ne tür bir düzen fikri verir? (10 kelime)</w:t>
      </w:r>
    </w:p>
    <w:p>
      <w:pPr/>
      <w:r>
        <w:rPr/>
        <w:t xml:space="preserve">Üstten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ile rızık arasında kurulan bağ, insanı hangi düşünce hatasından uzaklaştırır? (11 kelime)</w:t>
      </w:r>
    </w:p>
    <w:p>
      <w:pPr/>
      <w:r>
        <w:rPr/>
        <w:t xml:space="preserve">Nimetleri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eş koşmamak emri sadece putlara mı karşıdır, yoksa daha geniş bir ilkeyi mi bildirir?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Takva ile ibadet arasındaki ilişki nasıl anlaşılmalıdır? (12 kelime)</w:t>
      </w:r>
    </w:p>
    <w:p>
      <w:pPr/>
      <w:r>
        <w:rPr/>
        <w:t xml:space="preserve">İbadet, insanı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bunu “bildiği” belirtilince, şirk neden daha ağır bir kusur haline gelir? (8 kelime)</w:t>
      </w:r>
    </w:p>
    <w:p>
      <w:pPr/>
      <w:r>
        <w:rPr/>
        <w:t xml:space="preserve">Çünkü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fikrini kısa şekilde nasıl ifade edersin? (14 kelime)</w:t>
      </w:r>
    </w:p>
    <w:p>
      <w:pPr/>
      <w:r>
        <w:rPr/>
        <w:t xml:space="preserve">İnsanın nimetleri veren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kucuk-sozler-p63-ibadet-ve-tevhid-cagrisi-ayet-ve-meali - Set 5</w:t>
      </w:r>
    </w:p>
    <w:p>
      <w:pPr/>
      <w:r>
        <w:rPr/>
        <w:t xml:space="preserve">1-) Pasajda insanın Allah’a yönelmesi için sunulan ilk delil nedir? (8 kelime)</w:t>
      </w:r>
    </w:p>
    <w:p>
      <w:pPr/>
      <w:r>
        <w:rPr/>
        <w:t xml:space="preserve">İnsanın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Kulluğun neticesi olarak belirtilen takva, öğrencilik diliyle nasıl açıklanabilir? (11 kelime)</w:t>
      </w:r>
    </w:p>
    <w:p>
      <w:pPr/>
      <w:r>
        <w:rPr/>
        <w:t xml:space="preserve">Kişinin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Yerin döşek gibi gösterilmesi hangi nimeti sade biçimde anlatır?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Göğün bina gibi zikredilmesi insana ne hissettirmeyi amaçlar? (11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Suyun gökten indirilmesi ile yiyeceklerin çıkması arasında nasıl bir rızık düzeni anlatılmaktadır? (12 kelime)</w:t>
      </w:r>
    </w:p>
    <w:p>
      <w:pPr/>
      <w:r>
        <w:rPr/>
        <w:t xml:space="preserve">Allah’ın suyu gönderip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Meyvelerin ve diğer gıdaların özellikle anılması, insanı hangi kulluk bilincine çağırır? (10 kelime)</w:t>
      </w:r>
    </w:p>
    <w:p>
      <w:pPr/>
      <w:r>
        <w:rPr/>
        <w:t xml:space="preserve">Günlük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“denkler” yapmamak ifadesi hangi temel inanç esasını korur? (3 kelime)</w:t>
      </w:r>
    </w:p>
    <w:p>
      <w:r>
        <w:rPr/>
        <w:t/>
      </w:r>
    </w:p>
    <w:p>
      <w:pPr/>
      <w:r>
        <w:rPr/>
        <w:t xml:space="preserve">8-) “Siz de biliyorsunuz” anlamındaki ifade, hitabın ikna yönünü nasıl güçlendirir? (11 kelime)</w:t>
      </w:r>
    </w:p>
    <w:p>
      <w:pPr/>
      <w:r>
        <w:rPr/>
        <w:t xml:space="preserve">İnsanların vicdan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kısa bir ahlaki sonuç nedir? (11 kelime)</w:t>
      </w:r>
    </w:p>
    <w:p>
      <w:pPr/>
      <w:r>
        <w:rPr/>
        <w:t xml:space="preserve">Nimetin şükrü,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kucuk-sozler-p63-ibadet-ve-tevhid-cagrisi-ayet-ve-meali - Set 6</w:t>
      </w:r>
    </w:p>
    <w:p>
      <w:pPr/>
      <w:r>
        <w:rPr/>
        <w:t xml:space="preserve">1-) Ayetin girişindeki hitap, insanı hangi göreve çağırmaktadır? (5 kelime)</w:t>
      </w:r>
    </w:p>
    <w:p>
      <w:pPr/>
      <w:r>
        <w:rPr/>
        <w:t xml:space="preserve">Rabbinin</w:t>
      </w:r>
    </w:p>
    <w:p>
      <w:r>
        <w:rPr/>
        <w:t/>
      </w:r>
    </w:p>
    <w:p>
      <w:pPr/>
      <w:r>
        <w:rPr/>
        <w:t xml:space="preserve">2-) Bu çağrıda Allah’ın hangi fiili önce zikredilerek kulluk temellendiriliyor? (5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3-) Metne göre kulluğun insan üzerindeki manevi etkisi nedir? (10 kelime)</w:t>
      </w:r>
    </w:p>
    <w:p>
      <w:pPr/>
      <w:r>
        <w:rPr/>
        <w:t xml:space="preserve">Onu takvaya,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insan için uygun hale getirilmesi hangi mesajı taşır?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Semanın bir yapı gibi anlatılması evren hakkında nasıl bir anlayış kazandırır? (8 kelime)</w:t>
      </w:r>
    </w:p>
    <w:p>
      <w:pPr/>
      <w:r>
        <w:rPr/>
        <w:t xml:space="preserve">Kâinatın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ve ürünler örneği, görünür sebeplerin ötesinde neyi fark ettirmeyi amaçlar? (8 kelime)</w:t>
      </w:r>
    </w:p>
    <w:p>
      <w:pPr/>
      <w:r>
        <w:rPr/>
        <w:t xml:space="preserve">Asıl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ortak koşmama emri, önceki cümlelerle birlikte okununca hangi mantıki sonuca dayanır? (17 kelime)</w:t>
      </w:r>
    </w:p>
    <w:p>
      <w:pPr/>
      <w:r>
        <w:rPr/>
        <w:t xml:space="preserve">Yaratan, düzenleyen ve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yaratma ile ibadet arasında nasıl bir bağ kurulmuştur? (10 kelime)</w:t>
      </w:r>
    </w:p>
    <w:p>
      <w:pPr/>
      <w:r>
        <w:rPr/>
        <w:t xml:space="preserve">İnsanı var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en kapsamlı sonuç nedir? (20 kelime)</w:t>
      </w:r>
    </w:p>
    <w:p>
      <w:pPr/>
      <w:r>
        <w:rPr/>
        <w:t xml:space="preserve">İnsan, varlığını da geçimini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kucuk-sozler-p63-ibadet-ve-tevhid-cagrisi-ayet-ve-meali - Set 1 - CEVAPLAR</w:t>
      </w:r>
    </w:p>
    <w:p>
      <w:pPr/>
      <w:r>
        <w:rPr/>
        <w:t xml:space="preserve">1-) Verilen ayetlerde insanlardan istenen en temel görev nedir?</w:t>
      </w:r>
    </w:p>
    <w:p>
      <w:pPr/>
      <w:r>
        <w:rPr/>
        <w:t xml:space="preserve">Kendilerini ve önceki nesilleri yaratan Rabbe kulluk etmeleri istenmektedir.</w:t>
      </w:r>
    </w:p>
    <w:p>
      <w:pPr/>
      <w:r>
        <w:rPr/>
        <w:t xml:space="preserve">2-) Bu kulluğun hedeflerinden biri hangi manevi sonuca ulaşmaktır?</w:t>
      </w:r>
    </w:p>
    <w:p>
      <w:pPr/>
      <w:r>
        <w:rPr/>
        <w:t xml:space="preserve">Sorumluluk bilinci ve sakınma şuuru kazanmaktır.</w:t>
      </w:r>
    </w:p>
    <w:p>
      <w:pPr/>
      <w:r>
        <w:rPr/>
        <w:t xml:space="preserve">3-) Yeryüzünün insan için ne şekilde hazırlandığı belirtilmektedir?</w:t>
      </w:r>
    </w:p>
    <w:p>
      <w:pPr/>
      <w:r>
        <w:rPr/>
        <w:t xml:space="preserve">İnsanın yaşamasına elverişli bir zemin ve barınmaya uygun bir ortam olarak hazırlandığı ifade edilmektedir.</w:t>
      </w:r>
    </w:p>
    <w:p>
      <w:pPr/>
      <w:r>
        <w:rPr/>
        <w:t xml:space="preserve">4-) Göğün insan hayatındaki işlevi hangi benzetmeyle anlatılmaktadır?</w:t>
      </w:r>
    </w:p>
    <w:p>
      <w:pPr/>
      <w:r>
        <w:rPr/>
        <w:t xml:space="preserve">Koruyucu ve kuşatıcı bir örtü gibi tasvir edilmektedir.</w:t>
      </w:r>
    </w:p>
    <w:p>
      <w:pPr/>
      <w:r>
        <w:rPr/>
        <w:t xml:space="preserve">5-) Yağmurun indirilmesi ile yeryüzünden ürünlerin çıkması arasında nasıl bir ilişki kuruluyor?</w:t>
      </w:r>
    </w:p>
    <w:p>
      <w:pPr/>
      <w:r>
        <w:rPr/>
        <w:t xml:space="preserve">Suyun gelişi, rızıkların ortaya çıkmasına vesile olan bir sebep olarak gösteriliyor.</w:t>
      </w:r>
    </w:p>
    <w:p>
      <w:pPr/>
      <w:r>
        <w:rPr/>
        <w:t xml:space="preserve">6-) Metinde meyveler ve diğer yiyeceklerin verilmesi, Allah’ın hangi yönünü düşündürür?</w:t>
      </w:r>
    </w:p>
    <w:p>
      <w:pPr/>
      <w:r>
        <w:rPr/>
        <w:t xml:space="preserve">Yaratma, besleme ve nimet verme sıfatlarını düşündürür.</w:t>
      </w:r>
    </w:p>
    <w:p>
      <w:pPr/>
      <w:r>
        <w:rPr/>
        <w:t xml:space="preserve">7-) Ayetlerin sonunda yasaklanan inanç yanlışı nedir?</w:t>
      </w:r>
    </w:p>
    <w:p>
      <w:pPr/>
      <w:r>
        <w:rPr/>
        <w:t xml:space="preserve">Allah’a denk, ortak veya benzer kabul edilmesidir.</w:t>
      </w:r>
    </w:p>
    <w:p>
      <w:pPr/>
      <w:r>
        <w:rPr/>
        <w:t xml:space="preserve">8-) Bu yasağın ardından “biliyorsunuz” anlamı taşıyan vurgu neyi hatırlatır?</w:t>
      </w:r>
    </w:p>
    <w:p>
      <w:pPr/>
      <w:r>
        <w:rPr/>
        <w:t xml:space="preserve">İnsanların gerçekte tek yaratıcı ve tek ilah bulunduğunu bildiklerini hatırlatır.</w:t>
      </w:r>
    </w:p>
    <w:p>
      <w:pPr/>
      <w:r>
        <w:rPr/>
        <w:t xml:space="preserve">9-) Bu pasajda Rab oluş ile ilah oluş arasında nasıl bir ilişki vardır?</w:t>
      </w:r>
    </w:p>
    <w:p>
      <w:pPr/>
      <w:r>
        <w:rPr/>
        <w:t xml:space="preserve">Yaratan, düzenleyen ve rızık veren Rab aynı zamanda kulluğa layık olan tek ilahtır.</w:t>
      </w:r>
    </w:p>
    <w:p>
      <w:r>
        <w:br w:type="page"/>
      </w:r>
    </w:p>
    <w:p>
      <w:pPr>
        <w:pStyle w:val="Heading2"/>
      </w:pPr>
      <w:r>
        <w:t>lisans kucuk-sozler-p63-ibadet-ve-tevhid-cagrisi-ayet-ve-meali - Set 2 - CEVAPLAR</w:t>
      </w:r>
    </w:p>
    <w:p>
      <w:pPr/>
      <w:r>
        <w:rPr/>
        <w:t xml:space="preserve">1-) Hitabın “insanlar”a yöneltilmiş olması mesajın kapsamı hakkında ne gösterir?</w:t>
      </w:r>
    </w:p>
    <w:p>
      <w:pPr/>
      <w:r>
        <w:rPr/>
        <w:t xml:space="preserve">Çağrının belli bir gruba değil, bütün insanlığa yönelik olduğunu gösterir.</w:t>
      </w:r>
    </w:p>
    <w:p>
      <w:pPr/>
      <w:r>
        <w:rPr/>
        <w:t xml:space="preserve">2-) İnsanların yalnız kendilerinin değil, kendilerinden öncekilerin de yaratılmış olduğunun söylenmesi neyi güçlendirir?</w:t>
      </w:r>
    </w:p>
    <w:p>
      <w:pPr/>
      <w:r>
        <w:rPr/>
        <w:t xml:space="preserve">Yaratıcının bütün nesiller üzerinde tek ilah ve tek rab olduğunu gösterir.</w:t>
      </w:r>
    </w:p>
    <w:p>
      <w:pPr/>
      <w:r>
        <w:rPr/>
        <w:t xml:space="preserve">3-) İbadetin gerekçeleri arasında hangi yaratılış ve nimet örnekleri sayılmaktadır?</w:t>
      </w:r>
    </w:p>
    <w:p>
      <w:pPr/>
      <w:r>
        <w:rPr/>
        <w:t xml:space="preserve">Yaratılış, yeryüzünün yaşama uygun hale getirilmesi, göğün korunmuş bir yapı gibi düzenlenmesi, yağmurun indirilmesi ve rızıkların çıkarılması sayılmaktadır.</w:t>
      </w:r>
    </w:p>
    <w:p>
      <w:pPr/>
      <w:r>
        <w:rPr/>
        <w:t xml:space="preserve">4-) Takvaya ulaşma ifadesi, ibadetin sadece dış davranıştan ibaret olmadığını nasıl gösterir?</w:t>
      </w:r>
    </w:p>
    <w:p>
      <w:pPr/>
      <w:r>
        <w:rPr/>
        <w:t xml:space="preserve">Kulluğun insanın iç dünyasını da ıslah eden bir manevi eğitim olduğunu gösterir.</w:t>
      </w:r>
    </w:p>
    <w:p>
      <w:pPr/>
      <w:r>
        <w:rPr/>
        <w:t xml:space="preserve">5-) Yerin hazırlanmış bir döşek gibi sunulması insana hangi kolaylığı hatırlatır?</w:t>
      </w:r>
    </w:p>
    <w:p>
      <w:pPr/>
      <w:r>
        <w:rPr/>
        <w:t xml:space="preserve">Yaşamın sürmesi için gerekli zeminin rahmetle hazırlanmış olduğunu hatırlatır.</w:t>
      </w:r>
    </w:p>
    <w:p>
      <w:pPr/>
      <w:r>
        <w:rPr/>
        <w:t xml:space="preserve">6-) Rızkın yerden çıkması anlatılırken insanın hangi konuda düşünmesi beklenir?</w:t>
      </w:r>
    </w:p>
    <w:p>
      <w:pPr/>
      <w:r>
        <w:rPr/>
        <w:t xml:space="preserve">Nimeti kendinden bilmeyip onu vereni tanıması beklenir.</w:t>
      </w:r>
    </w:p>
    <w:p>
      <w:pPr/>
      <w:r>
        <w:rPr/>
        <w:t xml:space="preserve">7-) Allah’a ortak koşmama emri, önceki nimetlerin zikrinden sonra neden anlamlıdır?</w:t>
      </w:r>
    </w:p>
    <w:p>
      <w:pPr/>
      <w:r>
        <w:rPr/>
        <w:t xml:space="preserve">Çünkü bütün bu nimetleri veren tek Zât’ın başkasıyla eş tutulması büyük bir yanlış olur.</w:t>
      </w:r>
    </w:p>
    <w:p>
      <w:pPr/>
      <w:r>
        <w:rPr/>
        <w:t xml:space="preserve">8-) Metne göre insanın Allah’a ortak koşması sadece bilgisizlikten mi kaynaklanır?</w:t>
      </w:r>
    </w:p>
    <w:p>
      <w:pPr/>
      <w:r>
        <w:rPr/>
        <w:t xml:space="preserve">Hayır, metin insanların hakikati belli ölçüde bildikleri halde böyle bir yanlışa düşmemeleri gerektiğini vurgular.</w:t>
      </w:r>
    </w:p>
    <w:p>
      <w:pPr/>
      <w:r>
        <w:rPr/>
        <w:t xml:space="preserve">9-) Pasajın verdiği mesajı bugünün genci için bir cümleyle ifade et.</w:t>
      </w:r>
    </w:p>
    <w:p>
      <w:pPr/>
      <w:r>
        <w:rPr/>
        <w:t xml:space="preserve">Hayatın ve rızkın kaynağını doğru tanıyan genç, ibadetini yalnız Allah’a yöneltir ve kalbini şirkten korur.</w:t>
      </w:r>
    </w:p>
    <w:p>
      <w:r>
        <w:br w:type="page"/>
      </w:r>
    </w:p>
    <w:p>
      <w:pPr>
        <w:pStyle w:val="Heading2"/>
      </w:pPr>
      <w:r>
        <w:t>lisans kucuk-sozler-p63-ibadet-ve-tevhid-cagrisi-ayet-ve-meali - Set 3 - CEVAPLAR</w:t>
      </w:r>
    </w:p>
    <w:p>
      <w:pPr/>
      <w:r>
        <w:rPr/>
        <w:t xml:space="preserve">1-) Metinde kulluğa çağrı yapılırken önce hangi hakikat öne çıkarılıyor?</w:t>
      </w:r>
    </w:p>
    <w:p>
      <w:pPr/>
      <w:r>
        <w:rPr/>
        <w:t xml:space="preserve">İnsanın ve geçmiş kuşakların Allah tarafından yaratılmış olması öne çıkarılıyor.</w:t>
      </w:r>
    </w:p>
    <w:p>
      <w:pPr/>
      <w:r>
        <w:rPr/>
        <w:t xml:space="preserve">2-) Geçmiş nesillerin de anılması insana hangi ortak kaderi düşündürür?</w:t>
      </w:r>
    </w:p>
    <w:p>
      <w:pPr/>
      <w:r>
        <w:rPr/>
        <w:t xml:space="preserve">Bütün insanların aynı yaratıcıya bağlı olduğunu ve nesillerin O’nun kudreti altında bulunduğunu düşündürür.</w:t>
      </w:r>
    </w:p>
    <w:p>
      <w:pPr/>
      <w:r>
        <w:rPr/>
        <w:t xml:space="preserve">3-) Yağmurun rızka vesile yapılması, sebeplerle Müsebbibü’l-Esbâb arasında nasıl bir bakış kurar?</w:t>
      </w:r>
    </w:p>
    <w:p>
      <w:pPr/>
      <w:r>
        <w:rPr/>
        <w:t xml:space="preserve">Sebeplerin işlediğini gösterirken asıl verenin Allah olduğunu düşündürür.</w:t>
      </w:r>
    </w:p>
    <w:p>
      <w:pPr/>
      <w:r>
        <w:rPr/>
        <w:t xml:space="preserve">4-) Allah’a benzerler isnat etmeme emri, tevhidin hangi yönünü korur?</w:t>
      </w:r>
    </w:p>
    <w:p>
      <w:pPr/>
      <w:r>
        <w:rPr/>
        <w:t xml:space="preserve">Allah’ın eşsizliğini ve ibadette tek oluşunu korur.</w:t>
      </w:r>
    </w:p>
    <w:p>
      <w:pPr/>
      <w:r>
        <w:rPr/>
        <w:t xml:space="preserve">5-) “Bildiğiniz halde” anlamındaki vurgu, insanın sorumluluğunu nasıl artırır?</w:t>
      </w:r>
    </w:p>
    <w:p>
      <w:pPr/>
      <w:r>
        <w:rPr/>
        <w:t xml:space="preserve">Gerçeğe dair işaretler açıkken inkâr veya ortak koşmanın mazeretsiz olduğunu gösterir.</w:t>
      </w:r>
    </w:p>
    <w:p>
      <w:pPr/>
      <w:r>
        <w:rPr/>
        <w:t xml:space="preserve">6-) Bu pasaj sadece bilgi vermekle mi yetiniyor, yoksa bir yönlendirme de yapıyor mu?</w:t>
      </w:r>
    </w:p>
    <w:p>
      <w:pPr/>
      <w:r>
        <w:rPr/>
        <w:t xml:space="preserve">Bilgi vermekle kalmıyor; insanı kulluğa, takvaya ve tevhide yönlendiriyor.</w:t>
      </w:r>
    </w:p>
    <w:p>
      <w:pPr/>
      <w:r>
        <w:rPr/>
        <w:t xml:space="preserve">7-) Metni bir cümleyle özetlemen istense ne dersin?</w:t>
      </w:r>
    </w:p>
    <w:p>
      <w:pPr/>
      <w:r>
        <w:rPr/>
        <w:t xml:space="preserve">İnsana verilen varlık ve rızık nimetleri, onu tek olan Rabbe ibadete ve şirkten uzak durmaya sevk etmelidir.</w:t>
      </w:r>
    </w:p>
    <w:p>
      <w:pPr/>
      <w:r>
        <w:rPr/>
        <w:t xml:space="preserve">8-) Bu parçadan hareketle kulun nimete karşı en doğru tavrı nedir?</w:t>
      </w:r>
    </w:p>
    <w:p>
      <w:pPr/>
      <w:r>
        <w:rPr/>
        <w:t xml:space="preserve">Nimetleri Allah’tan bilip O’na ibadet etmek ve hiçbir ortağı O’na nispet etmemektir.</w:t>
      </w:r>
    </w:p>
    <w:p>
      <w:pPr/>
      <w:r>
        <w:rPr/>
        <w:t xml:space="preserve">9-) Pasajda hem yaratılış hem de rızık örneklerinin verilmesi, tevhidi hangi iki açıdan destekler?</w:t>
      </w:r>
    </w:p>
    <w:p>
      <w:pPr/>
      <w:r>
        <w:rPr/>
        <w:t xml:space="preserve">Hem var etme açısından hem de yaşatma açısından tevhidi destekler.</w:t>
      </w:r>
    </w:p>
    <w:p>
      <w:r>
        <w:br w:type="page"/>
      </w:r>
    </w:p>
    <w:p>
      <w:pPr>
        <w:pStyle w:val="Heading2"/>
      </w:pPr>
      <w:r>
        <w:t>lisans kucuk-sozler-p63-ibadet-ve-tevhid-cagrisi-ayet-ve-meali - Set 4 - CEVAPLAR</w:t>
      </w:r>
    </w:p>
    <w:p>
      <w:pPr/>
      <w:r>
        <w:rPr/>
        <w:t xml:space="preserve">1-) Ayetteki çağrının merkezinde “Rab” kavramı neden önemlidir?</w:t>
      </w:r>
    </w:p>
    <w:p>
      <w:pPr/>
      <w:r>
        <w:rPr/>
        <w:t xml:space="preserve">Çünkü terbiye eden, yaratan ve nimetlerle besleyen Zât’a kulluk edilmesi gerektiğini bildirir.</w:t>
      </w:r>
    </w:p>
    <w:p>
      <w:pPr/>
      <w:r>
        <w:rPr/>
        <w:t xml:space="preserve">2-) İnsanların yaratılmış olması, ibadetin zorunluluğu için nasıl bir delil sayılmaktadır?</w:t>
      </w:r>
    </w:p>
    <w:p>
      <w:pPr/>
      <w:r>
        <w:rPr/>
        <w:t xml:space="preserve">Varlığını kendinden bulmayan kulun, kendisini var edene yönelmesi gerektiğini gösterir.</w:t>
      </w:r>
    </w:p>
    <w:p>
      <w:pPr/>
      <w:r>
        <w:rPr/>
        <w:t xml:space="preserve">3-) Arzın insan için hazırlanması, ilahî rahmetin hangi yönüne işaret eder?</w:t>
      </w:r>
    </w:p>
    <w:p>
      <w:pPr/>
      <w:r>
        <w:rPr/>
        <w:t xml:space="preserve">İnsanın hayatını kolaylaştıran, barınmasına ve yaşamasına uygun bir düzen kuran rahmete işaret eder.</w:t>
      </w:r>
    </w:p>
    <w:p>
      <w:pPr/>
      <w:r>
        <w:rPr/>
        <w:t xml:space="preserve">4-) Semanın yapı gibi anılması ne tür bir düzen fikri verir?</w:t>
      </w:r>
    </w:p>
    <w:p>
      <w:pPr/>
      <w:r>
        <w:rPr/>
        <w:t xml:space="preserve">Üstten kuşatan, koruyan ve ölçüyle kurulmuş bir düzen fikri verir.</w:t>
      </w:r>
    </w:p>
    <w:p>
      <w:pPr/>
      <w:r>
        <w:rPr/>
        <w:t xml:space="preserve">5-) Yağmur ile rızık arasında kurulan bağ, insanı hangi düşünce hatasından uzaklaştırır?</w:t>
      </w:r>
    </w:p>
    <w:p>
      <w:pPr/>
      <w:r>
        <w:rPr/>
        <w:t xml:space="preserve">Nimetleri tabiata veya kendi gücüne vermek gibi yanlış bir bakıştan uzaklaştırır.</w:t>
      </w:r>
    </w:p>
    <w:p>
      <w:pPr/>
      <w:r>
        <w:rPr/>
        <w:t xml:space="preserve">6-) Allah’a eş koşmamak emri sadece putlara mı karşıdır, yoksa daha geniş bir ilkeyi mi bildirir?</w:t>
      </w:r>
    </w:p>
    <w:p>
      <w:pPr/>
      <w:r>
        <w:rPr/>
        <w:t xml:space="preserve">Daha geniş bir ilkeyi bildirir; Allah’a uluhiyet ve rububiyette hiçbir şeyi ortak yapmamayı emreder.</w:t>
      </w:r>
    </w:p>
    <w:p>
      <w:pPr/>
      <w:r>
        <w:rPr/>
        <w:t xml:space="preserve">7-) Takva ile ibadet arasındaki ilişki nasıl anlaşılmalıdır?</w:t>
      </w:r>
    </w:p>
    <w:p>
      <w:pPr/>
      <w:r>
        <w:rPr/>
        <w:t xml:space="preserve">İbadet, insanı Allah’a karşı daha dikkatli, saygılı ve sakınan bir hale getirir.</w:t>
      </w:r>
    </w:p>
    <w:p>
      <w:pPr/>
      <w:r>
        <w:rPr/>
        <w:t xml:space="preserve">8-) İnsanların bunu “bildiği” belirtilince, şirk neden daha ağır bir kusur haline gelir?</w:t>
      </w:r>
    </w:p>
    <w:p>
      <w:pPr/>
      <w:r>
        <w:rPr/>
        <w:t xml:space="preserve">Çünkü apaçık delillere rağmen gerçeğe aykırı davranmak olur.</w:t>
      </w:r>
    </w:p>
    <w:p>
      <w:pPr/>
      <w:r>
        <w:rPr/>
        <w:t xml:space="preserve">9-) Bu pasajın ana fikrini kısa şekilde nasıl ifade edersin?</w:t>
      </w:r>
    </w:p>
    <w:p>
      <w:pPr/>
      <w:r>
        <w:rPr/>
        <w:t xml:space="preserve">İnsanın nimetleri veren tek Rabbe yönelmesi, O’na kulluk etmesi ve O’na hiçbir ortağın yakıştırılmamasıdır.</w:t>
      </w:r>
    </w:p>
    <w:p>
      <w:r>
        <w:br w:type="page"/>
      </w:r>
    </w:p>
    <w:p>
      <w:pPr>
        <w:pStyle w:val="Heading2"/>
      </w:pPr>
      <w:r>
        <w:t>lisans kucuk-sozler-p63-ibadet-ve-tevhid-cagrisi-ayet-ve-meali - Set 5 - CEVAPLAR</w:t>
      </w:r>
    </w:p>
    <w:p>
      <w:pPr/>
      <w:r>
        <w:rPr/>
        <w:t xml:space="preserve">1-) Pasajda insanın Allah’a yönelmesi için sunulan ilk delil nedir?</w:t>
      </w:r>
    </w:p>
    <w:p>
      <w:pPr/>
      <w:r>
        <w:rPr/>
        <w:t xml:space="preserve">İnsanın ve önceki nesillerin Allah tarafından yaratılmış olmasıdır.</w:t>
      </w:r>
    </w:p>
    <w:p>
      <w:pPr/>
      <w:r>
        <w:rPr/>
        <w:t xml:space="preserve">2-) Kulluğun neticesi olarak belirtilen takva, öğrencilik diliyle nasıl açıklanabilir?</w:t>
      </w:r>
    </w:p>
    <w:p>
      <w:pPr/>
      <w:r>
        <w:rPr/>
        <w:t xml:space="preserve">Kişinin Allah’ın sınırlarına daha dikkatli olması ve hayatını buna göre düzenlemesidir.</w:t>
      </w:r>
    </w:p>
    <w:p>
      <w:pPr/>
      <w:r>
        <w:rPr/>
        <w:t xml:space="preserve">3-) Yerin döşek gibi gösterilmesi hangi nimeti sade biçimde anlatır?</w:t>
      </w:r>
    </w:p>
    <w:p>
      <w:pPr/>
      <w:r>
        <w:rPr/>
        <w:t xml:space="preserve">İnsan için yaşanabilir bir dünya hazırlanmış olmasını anlatır.</w:t>
      </w:r>
    </w:p>
    <w:p>
      <w:pPr/>
      <w:r>
        <w:rPr/>
        <w:t xml:space="preserve">4-) Göğün bina gibi zikredilmesi insana ne hissettirmeyi amaçlar?</w:t>
      </w:r>
    </w:p>
    <w:p>
      <w:pPr/>
      <w:r>
        <w:rPr/>
        <w:t xml:space="preserve">Kâinatta başıboşluk değil, koruyucu ve ölçülü bir düzen bulunduğunu hissettirmeyi amaçlar.</w:t>
      </w:r>
    </w:p>
    <w:p>
      <w:pPr/>
      <w:r>
        <w:rPr/>
        <w:t xml:space="preserve">5-) Suyun gökten indirilmesi ile yiyeceklerin çıkması arasında nasıl bir rızık düzeni anlatılmaktadır?</w:t>
      </w:r>
    </w:p>
    <w:p>
      <w:pPr/>
      <w:r>
        <w:rPr/>
        <w:t xml:space="preserve">Allah’ın suyu gönderip onunla yiyecekleri var etmesi şeklinde bir nimet zinciri anlatılmaktadır.</w:t>
      </w:r>
    </w:p>
    <w:p>
      <w:pPr/>
      <w:r>
        <w:rPr/>
        <w:t xml:space="preserve">6-) Meyvelerin ve diğer gıdaların özellikle anılması, insanı hangi kulluk bilincine çağırır?</w:t>
      </w:r>
    </w:p>
    <w:p>
      <w:pPr/>
      <w:r>
        <w:rPr/>
        <w:t xml:space="preserve">Günlük hayatındaki nimetleri fark ederek şükreden bir kulluk bilincine çağırır.</w:t>
      </w:r>
    </w:p>
    <w:p>
      <w:pPr/>
      <w:r>
        <w:rPr/>
        <w:t xml:space="preserve">7-) Allah’a “denkler” yapmamak ifadesi hangi temel inanç esasını korur?</w:t>
      </w:r>
    </w:p>
    <w:p>
      <w:pPr/>
      <w:r>
        <w:rPr/>
        <w:t xml:space="preserve">Tevhid esasını korur.</w:t>
      </w:r>
    </w:p>
    <w:p>
      <w:pPr/>
      <w:r>
        <w:rPr/>
        <w:t xml:space="preserve">8-) “Siz de biliyorsunuz” anlamındaki ifade, hitabın ikna yönünü nasıl güçlendirir?</w:t>
      </w:r>
    </w:p>
    <w:p>
      <w:pPr/>
      <w:r>
        <w:rPr/>
        <w:t xml:space="preserve">İnsanların vicdan ve akılla bunu kavrayabilecek durumda olduklarını hatırlatarak sorumluluğu güçlendirir.</w:t>
      </w:r>
    </w:p>
    <w:p>
      <w:pPr/>
      <w:r>
        <w:rPr/>
        <w:t xml:space="preserve">9-) Parçadan çıkarılabilecek kısa bir ahlaki sonuç nedir?</w:t>
      </w:r>
    </w:p>
    <w:p>
      <w:pPr/>
      <w:r>
        <w:rPr/>
        <w:t xml:space="preserve">Nimetin şükrü, nimeti verene ihlasla kulluk etmek ve O’na ortak koşmamaktır.</w:t>
      </w:r>
    </w:p>
    <w:p>
      <w:r>
        <w:br w:type="page"/>
      </w:r>
    </w:p>
    <w:p>
      <w:pPr>
        <w:pStyle w:val="Heading2"/>
      </w:pPr>
      <w:r>
        <w:t>lisans kucuk-sozler-p63-ibadet-ve-tevhid-cagrisi-ayet-ve-meali - Set 6 - CEVAPLAR</w:t>
      </w:r>
    </w:p>
    <w:p>
      <w:pPr/>
      <w:r>
        <w:rPr/>
        <w:t xml:space="preserve">1-) Ayetin girişindeki hitap, insanı hangi göreve çağırmaktadır?</w:t>
      </w:r>
    </w:p>
    <w:p>
      <w:pPr/>
      <w:r>
        <w:rPr/>
        <w:t xml:space="preserve">Rabbinin kulluğunu yerine getirmeye çağırmaktadır.</w:t>
      </w:r>
    </w:p>
    <w:p>
      <w:pPr/>
      <w:r>
        <w:rPr/>
        <w:t xml:space="preserve">2-) Bu çağrıda Allah’ın hangi fiili önce zikredilerek kulluk temellendiriliyor?</w:t>
      </w:r>
    </w:p>
    <w:p>
      <w:pPr/>
      <w:r>
        <w:rPr/>
        <w:t xml:space="preserve">Yaratma fiili zikredilerek kulluk temellendiriliyor.</w:t>
      </w:r>
    </w:p>
    <w:p>
      <w:pPr/>
      <w:r>
        <w:rPr/>
        <w:t xml:space="preserve">3-) Metne göre kulluğun insan üzerindeki manevi etkisi nedir?</w:t>
      </w:r>
    </w:p>
    <w:p>
      <w:pPr/>
      <w:r>
        <w:rPr/>
        <w:t xml:space="preserve">Onu takvaya, yani daha şuurlu ve sakınan bir hayata yöneltmesidir.</w:t>
      </w:r>
    </w:p>
    <w:p>
      <w:pPr/>
      <w:r>
        <w:rPr/>
        <w:t xml:space="preserve">4-) Yeryüzünün insan için uygun hale getirilmesi hangi mesajı taşır?</w:t>
      </w:r>
    </w:p>
    <w:p>
      <w:pPr/>
      <w:r>
        <w:rPr/>
        <w:t xml:space="preserve">İnsanın ihtiyaçlarının ilahî lütufla gözetildiği mesajını taşır.</w:t>
      </w:r>
    </w:p>
    <w:p>
      <w:pPr/>
      <w:r>
        <w:rPr/>
        <w:t xml:space="preserve">5-) Semanın bir yapı gibi anlatılması evren hakkında nasıl bir anlayış kazandırır?</w:t>
      </w:r>
    </w:p>
    <w:p>
      <w:pPr/>
      <w:r>
        <w:rPr/>
        <w:t xml:space="preserve">Kâinatın rastgele değil, kurulmuş ve düzenlenmiş olduğunu kazandırır.</w:t>
      </w:r>
    </w:p>
    <w:p>
      <w:pPr/>
      <w:r>
        <w:rPr/>
        <w:t xml:space="preserve">6-) Yağmur ve ürünler örneği, görünür sebeplerin ötesinde neyi fark ettirmeyi amaçlar?</w:t>
      </w:r>
    </w:p>
    <w:p>
      <w:pPr/>
      <w:r>
        <w:rPr/>
        <w:t xml:space="preserve">Asıl nimet vericinin Allah olduğunu fark ettirmeyi amaçlar.</w:t>
      </w:r>
    </w:p>
    <w:p>
      <w:pPr/>
      <w:r>
        <w:rPr/>
        <w:t xml:space="preserve">7-) Allah’a ortak koşmama emri, önceki cümlelerle birlikte okununca hangi mantıki sonuca dayanır?</w:t>
      </w:r>
    </w:p>
    <w:p>
      <w:pPr/>
      <w:r>
        <w:rPr/>
        <w:t xml:space="preserve">Yaratan, düzenleyen ve rızık veren tek Zât kim ise ibadete layık olan da yalnız O’dur sonucuna dayanır.</w:t>
      </w:r>
    </w:p>
    <w:p>
      <w:pPr/>
      <w:r>
        <w:rPr/>
        <w:t xml:space="preserve">8-) Metinde yaratma ile ibadet arasında nasıl bir bağ kurulmuştur?</w:t>
      </w:r>
    </w:p>
    <w:p>
      <w:pPr/>
      <w:r>
        <w:rPr/>
        <w:t xml:space="preserve">İnsanı var eden Rab olduğu için kulluk da O’na yönelmelidir.</w:t>
      </w:r>
    </w:p>
    <w:p>
      <w:pPr/>
      <w:r>
        <w:rPr/>
        <w:t xml:space="preserve">9-) Bu bölümden çıkarılacak en kapsamlı sonuç nedir?</w:t>
      </w:r>
    </w:p>
    <w:p>
      <w:pPr/>
      <w:r>
        <w:rPr/>
        <w:t xml:space="preserve">İnsan, varlığını da geçimini de Allah’tan bildiği için yalnız O’na ibadet etmeli, takvayı hedeflemeli ve O’na hiçbir ortak nispet etmemelidir.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e9de1a39564d68" /></Relationships>
</file>