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ec4cee45d40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ebedî saadete götüren yol bırakılıp tehlikeli yolun seçilmesi hangi bakımdan akıl dışı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yolun sonuçları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örneğinde uzun yolun seçilmesinde menfaat değil hangi düşünce etkili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Mahpuslara sunulan çözüm sadece yasaklardan kaçınmak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dakikalık öfke ya da kısa süreli eğlence neden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sefahetin verdiği tat neden aldatıcıdır?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Cezanın daha büyük bir azaptan kurtuluşa vesile olması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“Dünyamızın zindan olması” ifadesi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mahpusların vatana ve millete faydalı olması neden önemseniyor?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anlatımın mahpuslara vermek istediği umut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iki yol karşılaştırılırken doğru yol için hangi üç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karşılaştırmada kısa yol ile uzun yol arasında yalnız mesafe farkı mı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bunun yanında ibadet, eğitim, sabır ve manevî gelişimle dolu bir hayat sürmektir.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zarar ihtimalinden uzak durma düşüncesi etkili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Yorucu, karışık ve sonunda sürekli mutsuzluk ve azap getiren bir yol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ve kesin fayda veren kolay yol terk edilip, ağır sıkıntı ve büyük felaket ihtimali taşıyan yolun seçilmesi akla aykırı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davranışların insanın yaşadığı hayatı da daraltıp sıkıntılı hâle getirdiğini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yönden düzelmeye ve doğru yolun hediyelerini kabul etmeye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kısa sürer ama ardından uzun bir ceza ve darlık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kısa hisler, yıllarca süren hapis ve pişmanlığa sebep olabiliyor.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sonuç, güvenlik, fayda ve zarar bakımından da büyük fark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kolay olması, daha kısa olması ve kesin kurtuluş kazandırması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hata ne kadar ağır olursa olsun, doğru değerlendirilirse hapis bile hayra çevrilebilir.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gerçek düzelme sadece kişinin kendisine değil, içinde yaşadığı topluma da yarar sağlar.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büyük tehlikeyi hafife alması onun hangi yönlerinde bozulma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Mahpusların “mübarek” olan hediyeleri kabul etmesi neyi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Mahpusların bu musibetten fayda elde etmesi için ilk adım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kısa hapis süresini değerli hale getirmenin yolu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 süresini kazanca çeviren temel anlayış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 çekmek, daha büyük cezadan kurtulmaya nasıl vesile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 açısı görevli-mahpus ilişkisinde nasıl bir sonuç doğurabilir?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Hadsiz sayıda güvenilir haber varken tehlikeli yolun seçilmesi parçada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mantığın ahiret konusunda eleştirilmesinin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“Ejderhayı bırakıp sinekle uğraşmak” ifadesi karar verme hatasının hangi yönünü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 görevlilerinin mahpusları “dershanede çalışan talebeler” gibi görmesi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meyve-risalesi-p06-2-meselenin-hulasasi-iki-yol-kiyasi-ve-mahpuslara-ameli-cagri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zamanı ibadetle, eğitimle ve güzel ahlâkla değerlendirmek şeklinde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yolu gösteren manevî hediyeleri kabul edip onları hayatına geçirmek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Helâl, doğru ve insanı ıslah eden manevî yolu benimsemeyi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Düşüncesinde, duygusunda, maneviyatında ve insanlık şuurunda bozulma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yapıcı, umut verici ve düzeltmeye yardımcı bir ilişki doğurabilir.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başına gelen sıkıntıyı isyanla büyütmek yerine, iman ve güzel amelle kazanca çevirmelidir.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bu zamanı tövbe, ibadet ve ıslah için kullanırsa daha ağır bir sonuca düşmekten korunabilir.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Sıkıntıyı isyan sebebi değil, sabır, ibadet ve ıslah vesilesi olarak görmek anlayışıdır.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Islah sürecini eğitim ve gelişim olarak görmeleri gerektiğini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Önceliği yanlış belirlemeyi ve asıl meseleyi kaçırmayı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burada göz ardı edilen tehlike çok daha korkunç, kazanç ise çok daha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yanlış ve şaşkınca bir tercih olarak değerlendiriliyor.</w:t>
            </w:r>
          </w:p>
        </w:tc>
      </w:tr>
    </w:tbl>
  </w:body>
</w:document>
</file>