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2481642af4ad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şehir neye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sayılan kötü ahlâk örneklerinden ikisini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rüşvet ve riya gibi davranışların çoğalması toplum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yalnız bireysel bozulmadan değil, şehir hayatının tamamının zarar görmesinden söz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Çocukların ve gençlerin bozulması, toplumun geleceği hakkında nasıl bir işaret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Çocuklardan yaşlılara kadar farklı grupların tek tek anılması hangi öğretici amacı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Gençlere verilen uyarı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inancı hâkim olunca ortaya çıkan “enaniyetsiz büyüklük” ifadesiyle ne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Yaşlıların ağlamasının gülmeye dönmesi hangi ruh hâli değişimini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pasajın vermek istediği sonuç cümlesi kendi ifadelerinizle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şehir hayatının sağlıklı kalması neye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inancı olmadığında ihlas ve samimiyetin yerini ne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kötü ahlâk yayılınca zarar sadece tek kişide kalmaz, bütün sosyal yapıya tesir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Ahlâkın zayıfladığını ve güvenin bozulduğunu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Rüşvet ve aldatma.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Şehir, içinde yaşayanlar için geniş bir ev gibi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Üstünlük duygusunun kibirle değil, tevazu ve hizmet anlayışıyla yaşanması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Gençlerin aklını başına almasına ve zararlı alışkanlıkları bırakmasına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İnancın yokluğunun ve varlığının herkes üzerinde ayrı sonuçlar verdiğini açıkça göstermek amacını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Gelecekte daha büyük ahlâkî ve sosyal problemler doğabileceğine işaret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Hesapçılık, sahte tavırlar ve çıkar peşinde koşma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Şehirde yaşayanların âhiret inancını hayatlarına yön veren bir esas yapmasına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İnsanlığın gerçek huzuru, sağlam ahlâkı ve iki dünya mutluluğu imanla mümkün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Ümitsizlikten umuda ve kederden sevince geçişi ifade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olumsuz tavırlar daha çok hangi merkezli bir hayat anlayışını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anlatıma göre dış düzenin bulunması tek başına neden yeterli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“Anarşistlik ve vahşet” anlamlarının gizlice hâkim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Âhirete iman bu geniş topluluklarda hâkim olursa hangi olumlu sosyal sonuçlar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Çocuklara cennetle hitap edilmesi hangi eğitim yoluna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Yaşlılara verilen ahiret müjdesi hangi bakımdan teselli kaynağıdır?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hüküm cümlesine göre iki hayatın mutluluğu neye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bir şehrin büyük bir ev gibi görülmesi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temel özellikler zayıfladığında toplumda hangi ilişkiler bozulur?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Sahtekârlık, gösteriş ve aldatma gibi davranışların yayılması toplum psikolojisini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kötü özellikler sadece bireysel kusur mudur, yoksa sosyal sonuç da doğurur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meyve-risalesi-p44-8-meselenin-bir-hulasasi-ahiret-imaninin-hayat-i-ictimaiyeye-bakan-faydalari-memleket-vatan-netice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saygı, merhamet, karşılıksız sevgi, yardımlaşma, dürüst hizmet, gösterişsiz iyilik ve tevazu gelişir.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Medenî görüntü altında sertlik, düzensizlik ve insanlığa aykırı tavırların yayılmasını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gerçek huzur, sadece görünüşteki kurallarla değil, içten gelen ahlâkla ayakta durur.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çıkarını öne alan bencil bir hayat anlayışını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Sağlam imana, özellikle de âhiret inancına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ve ahiret huzurunun temeli, âhirete imanla kurulan sağlam ahlâk ve toplumsal düzendir.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nimetlerinin elden çıkmasına karşı daha kalıcı ve üstün bir karşılık bulunduğunu bildirdiği için teselli kaynağıdır.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Ümit vererek ve güzel sonuca yönelterek terbiye etme yoluna örnektir.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Sosyal sonuç da doğurur; şehir hayatının tamamını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Güveni azaltır, samimiyeti bozar ve insanların birbirine karşı şüphe duymasına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 arasındaki güven, sevgi, yardım ve dürüstlük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Şehirde yaşayanların birbirinden kopuk değil, aynı çatı altında sayılabilecek kadar bağlı olduğunu anlatmak için kullanılmıştır.</w:t>
            </w:r>
          </w:p>
        </w:tc>
      </w:tr>
    </w:tbl>
  </w:body>
</w:document>
</file>