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7bd841e974d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bedensel diriliş hakkında ortaya atılan zayıf şüphelere karşı nasıl bir yol tercih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Bedene “en kapsamlı ayna” denmesi, insanın değeri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nimetlerin çeşitliliği bakımından bedenin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İhtiyaçların çokluğu neden olumsuz değil de anlamlı bir durum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art arda varlık sahnesine çıkarılıp sonra ayrılmaları neyin işareti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üretim ve beslenme düzeni neden âhiretle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Bedensel nimetlerin âhirette de bulunacağı sonucuna hangi gözlemden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insanların ebedî âlemde isteyeceği nimetler neden bedenle de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 sesi ile gök gürültüsü örneği hangi düşünceyi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haşr-i cismanîye karşı çıkan düşünce neden yanlış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cismaniyetin yaratılıştaki yeri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Cismaniyetin İlâhî isimler için güçlü bir gösterge olması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ihtiyaçlar, insanı dua etmeye ve Rabbini tanımaya yönelten bir vesile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 çeşit ikramlar ve nimetler en zengin hâliyle beden üzerinde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bedeni, sıradan değil; İlâhî sanat ve isimlerin yoğun biçimde göründüğü değerli bir yapı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tartışmaya girilmeden, kısa ama özlü bir işaretle cevap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dünyada bedenle yaşar, onunla alışır ve birçok nimeti beden yoluyla tadar.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beden için pek çok çeşitli ve değerli nimet hazırlanması, âhirette de uygun ve daha üstün bedensel lezzetlerin verileceğini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düzen, sadece geçici hayatı sürdürmekten öte, kalıcı âleme hazırlık mânası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beden merkezli hikmetlerin gerçekleşmesi için sürekli bir İlâhî tasarruf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yaratılışta önemli bir yere sahip olduğunu ve sonradan tamamen anlamsız kalmayacağını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İlâhî hikmetin toplandığı merkezi bir alan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yaratılıştaki hikmetlere hem insanın fıtratına hem de İlâhî rahmete ters düşmektedir.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Önemsiz görünen küçük bir talebi duyup çok büyük ve genel talepleri duymamanın düşünülemeyeceğini vurgulamaktadır.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sürekli yeni varlıklar göndermesi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ihtiyaçlarıyla birlikte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Midenin bekaya dair duası ifadesiyle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kafileler hâlinde gelip gitmesi hayatın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ortak ve sürekli arzularının karşılıksız bırakılması neden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Midenin ihtiyacı karşılanıyorsa, insanın daha büyük istekleri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haşr-i cismanî neden sadece mümkün değil, aynı zamanda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benzetmelerin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hangi konu üzerinde özellikle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beden niçin çok yönlü bir merkez olarak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Bedensel varlık alanı neden nimetler açısından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bakımından beden neden önemli bir araçtır?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Geçiciliğini ve buna rağmen düzenli bir maksat içinde akıp gittiğini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devam etme ve rızıkla ayakta kalma ihtiyacının, yaratılış diliyle bir talep hâline geldiği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ihtiyaç, insanın aczini ve Rabbine yönelişini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durmadan işleyen bir düzen bulunduğunu ve bedenle ilgili maksatların devam ettiğini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genel ihtiyaçların, küçük ve dar ihtiyaçlardan daha fazla dikkate alınmasının beklenmesidir.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bedenle ilgili bunca hikmet, ihtiyaç ve dua; onların kalıcı karşılığını gerektirmektedir.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karşılıksız bırakılmayacağı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 ve ilmi sonsuz olan Allah’ın, böylesine genel ve derin talepleri cevapsız bırakması düşünülemez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birçok nimeti beden yoluyla alır ve onların kıymetini böyle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çeşitli ve renkli ihsanların burada görünmesi, bedenin değersiz olmadığını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İlâhî isimlerin görünmesi, hem hikmetlerin toplanması, hem de nimetlerin sergilenmesi onda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Âhirette bedenin yeniden diriltilmesi meselesi üzerinde durulmaktadır.</w:t>
            </w:r>
          </w:p>
        </w:tc>
      </w:tr>
    </w:tbl>
  </w:body>
</w:document>
</file>