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c34f6e84f4a2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meyve-risalesi-p25-7-mesele-duanin-icabetiyle-semi-i-mucibe-delil - Set 1</w:t>
      </w:r>
    </w:p>
    <w:p>
      <w:pPr/>
      <w:r>
        <w:rPr/>
        <w:t xml:space="preserve">1-) Parçada canlıların ihtiyaçlarını isteme biçimi hangi iki temel yolla anlatılıyor? (18 kelime)</w:t>
      </w:r>
    </w:p>
    <w:p>
      <w:pPr/>
      <w:r>
        <w:rPr/>
        <w:t xml:space="preserve">Biri yaratılıştan gelen kabiliyet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gücünün yetmediği şeylerin verilmesi, metinde hangi ilahî sıfatlara delil sayılıyor? (14 kelime)</w:t>
      </w:r>
    </w:p>
    <w:p>
      <w:pPr/>
      <w:r>
        <w:rPr/>
        <w:t xml:space="preserve">Allah’ın merhametli,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ihtiyaçların tam zamanında karşılanması neyi ortaya koyuyor? (12 kelime)</w:t>
      </w:r>
    </w:p>
    <w:p>
      <w:pPr/>
      <w:r>
        <w:rPr/>
        <w:t xml:space="preserve">İsteklerin başıboş kalmadığını,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duaları içinde özellikle kimlerin dualarına dikkat çekiliyor? (5 kelime)</w:t>
      </w:r>
    </w:p>
    <w:p>
      <w:pPr/>
      <w:r>
        <w:rPr/>
        <w:t xml:space="preserve">Seçkin</w:t>
      </w:r>
    </w:p>
    <w:p>
      <w:r>
        <w:rPr/>
        <w:t/>
      </w:r>
    </w:p>
    <w:p>
      <w:pPr/>
      <w:r>
        <w:rPr/>
        <w:t xml:space="preserve">5-) Bu özel duaların çoğunun alışılmış düzenin dışında kabul edilmesi hangi sonuca götürüyor? (12 kelime)</w:t>
      </w:r>
    </w:p>
    <w:p>
      <w:pPr/>
      <w:r>
        <w:rPr/>
        <w:t xml:space="preserve">Dua edenleri işiten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en küçük bir canlının en küçük ihtiyacının görülmesi niçin önemlidir? (17 kelime)</w:t>
      </w:r>
    </w:p>
    <w:p>
      <w:pPr/>
      <w:r>
        <w:rPr/>
        <w:t xml:space="preserve">Çünkü bu, ilahî ilgi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Gizli bir inilti veya içten gelen yakarışın duyulması, Allah hakkında hangi anlayışı güçlendirir? (11 kelime)</w:t>
      </w:r>
    </w:p>
    <w:p>
      <w:pPr/>
      <w:r>
        <w:rPr/>
        <w:t xml:space="preserve">Hiçbir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delillerden hareketle hangi isimler ön plana çıkmaktadır? (12 kelime)</w:t>
      </w:r>
    </w:p>
    <w:p>
      <w:pPr/>
      <w:r>
        <w:rPr/>
        <w:t xml:space="preserve">İşiten, dualara karşılık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meyve-risalesi-p25-7-mesele-duanin-icabetiyle-semi-i-mucibe-delil - Set 2</w:t>
      </w:r>
    </w:p>
    <w:p>
      <w:pPr/>
      <w:r>
        <w:rPr/>
        <w:t xml:space="preserve">1-) Parçada canlıların istekleri yalnız sözlü dua ile mi sınırlıdır, yoksa başka bir yönü de var mıdır? (15 kelime)</w:t>
      </w:r>
    </w:p>
    <w:p>
      <w:pPr/>
      <w:r>
        <w:rPr/>
        <w:t xml:space="preserve">Yalnız sözle 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kendi imkânları dışında kalan ihtiyaçlarının karşılanması nasıl bir yardım şeklinde tasvir ediliyor? (10 kelime)</w:t>
      </w:r>
    </w:p>
    <w:p>
      <w:pPr/>
      <w:r>
        <w:rPr/>
        <w:t xml:space="preserve">Görünmeyen ama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isteyerek yaptığı duaların kabulüne dair hangi oran veriliyor? (12 kelime)</w:t>
      </w:r>
    </w:p>
    <w:p>
      <w:pPr/>
      <w:r>
        <w:rPr/>
        <w:t xml:space="preserve">Özellikle üstün kullar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“perde arkasında” ifadesiyle ne anlatılmak isteniyor? (14 kelime)</w:t>
      </w:r>
    </w:p>
    <w:p>
      <w:pPr/>
      <w:r>
        <w:rPr/>
        <w:t xml:space="preserve">Allah’ın zatı gözle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küçük canlıya kadar uzanan ilgi, ilahî rahmetin hangi özelliğini gösterir? (12 kelime)</w:t>
      </w:r>
    </w:p>
    <w:p>
      <w:pPr/>
      <w:r>
        <w:rPr/>
        <w:t xml:space="preserve">Rahmetin genel,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parçadan hareketle, ihtiyaç ile dua arasında nasıl bir bağ kuruluyor? (14 kelime)</w:t>
      </w:r>
    </w:p>
    <w:p>
      <w:pPr/>
      <w:r>
        <w:rPr/>
        <w:t xml:space="preserve">İhtiyaç, duanın tabii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bölüm, iman bakımından kişiye hangi güveni vermeyi amaçlar? (13 kelime)</w:t>
      </w:r>
    </w:p>
    <w:p>
      <w:pPr/>
      <w:r>
        <w:rPr/>
        <w:t xml:space="preserve">Allah’ın duaları boşa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meyve-risalesi-p25-7-mesele-duanin-icabetiyle-semi-i-mucibe-delil - Set 3</w:t>
      </w:r>
    </w:p>
    <w:p>
      <w:pPr/>
      <w:r>
        <w:rPr/>
        <w:t xml:space="preserve">1-) Metinde canlıların bütün isteklerini kendi kuvvetleriyle elde edememesi neyi gösteriyor? (11 kelime)</w:t>
      </w:r>
    </w:p>
    <w:p>
      <w:pPr/>
      <w:r>
        <w:rPr/>
        <w:t xml:space="preserve">Onların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“Fıtrî istek” denince parçada ne kastediliyor? (10 kelime)</w:t>
      </w:r>
    </w:p>
    <w:p>
      <w:pPr/>
      <w:r>
        <w:rPr/>
        <w:t xml:space="preserve">Canlının yaratılışına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Zaruri ihtiyaçların verilmesi ile gönüllü duaların kabulü birlikte ele alındığında hangi ortak sonuç çıkıyor? (12 kelime)</w:t>
      </w:r>
    </w:p>
    <w:p>
      <w:pPr/>
      <w:r>
        <w:rPr/>
        <w:t xml:space="preserve">Her iki durum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Peygamberlerin dualarının öne çıkarılması ne bakımından anlamlıdır? (15 kelime)</w:t>
      </w:r>
    </w:p>
    <w:p>
      <w:pPr/>
      <w:r>
        <w:rPr/>
        <w:t xml:space="preserve">Çünkü onların duaları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ilahî cevabın sadece duymakla kalmadığı nasıl belirtiliyor? (9 kelime)</w:t>
      </w:r>
    </w:p>
    <w:p>
      <w:pPr/>
      <w:r>
        <w:rPr/>
        <w:t xml:space="preserve">İhtiyacın gerçekten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En gizli yakarışın bile duyulması insanın hangi duygusunu destekler? (10 kelime)</w:t>
      </w:r>
    </w:p>
    <w:p>
      <w:pPr/>
      <w:r>
        <w:rPr/>
        <w:t xml:space="preserve">Yalnız olmadığı,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 ulaşılan temel hüküm nedir? (16 kelime)</w:t>
      </w:r>
    </w:p>
    <w:p>
      <w:pPr/>
      <w:r>
        <w:rPr/>
        <w:t xml:space="preserve">Görünen bütün bu hâller,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meyve-risalesi-p25-7-mesele-duanin-icabetiyle-semi-i-mucibe-delil - Set 4</w:t>
      </w:r>
    </w:p>
    <w:p>
      <w:pPr/>
      <w:r>
        <w:rPr/>
        <w:t xml:space="preserve">1-) Parçada ihtiyaçların istenilen vakitte verilmesi niçin önemlidir? (14 kelime)</w:t>
      </w:r>
    </w:p>
    <w:p>
      <w:pPr/>
      <w:r>
        <w:rPr/>
        <w:t xml:space="preserve">Çünkü zamanında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erişemediği nimetlerin onlara ulaşması hangi aklî sonuca götürür? (13 kelime)</w:t>
      </w:r>
    </w:p>
    <w:p>
      <w:pPr/>
      <w:r>
        <w:rPr/>
        <w:t xml:space="preserve">Bu nimetlerin,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İradeyle yapılan insan duaları içinde hangi grupların duası özellikle delil olarak sunuluyor?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Allah’ın hangi iki yönü birlikte vurgulanıyor: sadece bilmesi mi, yoksa ayrıca ilgilenmesi mi? (11 kelime)</w:t>
      </w:r>
    </w:p>
    <w:p>
      <w:pPr/>
      <w:r>
        <w:rPr/>
        <w:t xml:space="preserve">Hem bilmesi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“En küçük canlı” örneğinin seçilmesi anlatımı nasıl güçlendiriyor? (11 kelime)</w:t>
      </w:r>
    </w:p>
    <w:p>
      <w:pPr/>
      <w:r>
        <w:rPr/>
        <w:t xml:space="preserve">Büyük-küçük ayırmadan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“Memnun etme” sonucunun zikredilmesi neyi ifade eder? (15 kelime)</w:t>
      </w:r>
    </w:p>
    <w:p>
      <w:pPr/>
      <w:r>
        <w:rPr/>
        <w:t xml:space="preserve">Verilen cevabın kuru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dua ile rahmet arasında nasıl bir bağ kurulmuştur? (11 kelime)</w:t>
      </w:r>
    </w:p>
    <w:p>
      <w:pPr/>
      <w:r>
        <w:rPr/>
        <w:t xml:space="preserve">Dua ihtiyaçtan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meyve-risalesi-p25-7-mesele-duanin-icabetiyle-semi-i-mucibe-delil - Set 5</w:t>
      </w:r>
    </w:p>
    <w:p>
      <w:pPr/>
      <w:r>
        <w:rPr/>
        <w:t xml:space="preserve">1-) Metne göre canlıların bazı istekleri niçin bir çeşit dua sayılıyor? (14 kelime)</w:t>
      </w:r>
    </w:p>
    <w:p>
      <w:pPr/>
      <w:r>
        <w:rPr/>
        <w:t xml:space="preserve">Çünkü onlar bunu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İhtiyaçların karşılanmasında canlıların kendi kudreti neden yetersiz görülüyor? (11 kelime)</w:t>
      </w:r>
    </w:p>
    <w:p>
      <w:pPr/>
      <w:r>
        <w:rPr/>
        <w:t xml:space="preserve">Çünkü istenen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yetersizlik karşısında nimetlerin gelmesi kimin fiiline bağlanıyor? (8 kelime)</w:t>
      </w:r>
    </w:p>
    <w:p>
      <w:pPr/>
      <w:r>
        <w:rPr/>
        <w:t xml:space="preserve">Merhametli, işiten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yaptığı duaların kabulü konusunda niçin özellikle seçkin kimseler anılıyor? (11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kabul örnekleri, Allah’ın sadece büyük meselelerle ilgilendiği düşüncesini destekler mi? (12 kelime)</w:t>
      </w:r>
    </w:p>
    <w:p>
      <w:pPr/>
      <w:r>
        <w:rPr/>
        <w:t xml:space="preserve">Hayır; 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En gizli seslenişin duyulması, kulun Allah ile ilişkisini nasıl etkiler? (11 kelime)</w:t>
      </w:r>
    </w:p>
    <w:p>
      <w:pPr/>
      <w:r>
        <w:rPr/>
        <w:t xml:space="preserve">Kula samimiyet,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 küçük ihtiyacın görülmesi, ilahî yönetimin hangi niteliğini gösterir? (8 kelime)</w:t>
      </w:r>
    </w:p>
    <w:p>
      <w:pPr/>
      <w:r>
        <w:rPr/>
        <w:t xml:space="preserve">Kusursuz dikkat,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meyve-risalesi-p25-7-mesele-duanin-icabetiyle-semi-i-mucibe-delil - Set 6</w:t>
      </w:r>
    </w:p>
    <w:p>
      <w:pPr/>
      <w:r>
        <w:rPr/>
        <w:t xml:space="preserve">1-) Parçada bütün canlılar için ortak kabul edilen durum nedir? (9 kelime)</w:t>
      </w:r>
    </w:p>
    <w:p>
      <w:pPr/>
      <w:r>
        <w:rPr/>
        <w:t xml:space="preserve">Hepsinin,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ortak durumun sonucunda hangi ilahî gerçek anlaşılmış oluyor? (11 kelime)</w:t>
      </w:r>
    </w:p>
    <w:p>
      <w:pPr/>
      <w:r>
        <w:rPr/>
        <w:t xml:space="preserve">Bütün canlıları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ihtiyaç dilini neden dua kapsamında değerlendiriyor? (10 kelime)</w:t>
      </w:r>
    </w:p>
    <w:p>
      <w:pPr/>
      <w:r>
        <w:rPr/>
        <w:t xml:space="preserve">Çünkü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Peygamberlerin dualarına yer verilmesi hangi bakımdan ikna edicidir? (12 kelime)</w:t>
      </w:r>
    </w:p>
    <w:p>
      <w:pPr/>
      <w:r>
        <w:rPr/>
        <w:t xml:space="preserve">Çünkü onların dualarının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Allah’ın duyduğu şeyler sadece açıkça söylenen sözler midir? (9 kelime)</w:t>
      </w:r>
    </w:p>
    <w:p>
      <w:pPr/>
      <w:r>
        <w:rPr/>
        <w:t xml:space="preserve">Hayır;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duyması ile cevap vermesi arasında nasıl bir ilişki kuruluyor? (13 kelime)</w:t>
      </w:r>
    </w:p>
    <w:p>
      <w:pPr/>
      <w:r>
        <w:rPr/>
        <w:t xml:space="preserve">Duymak kuru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ana fikri nedir? (18 kelime)</w:t>
      </w:r>
    </w:p>
    <w:p>
      <w:pPr/>
      <w:r>
        <w:rPr/>
        <w:t xml:space="preserve">Kâinattaki ihtiyaçların karşılanması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meyve-risalesi-p25-7-mesele-duanin-icabetiyle-semi-i-mucibe-delil - Set 1 - CEVAPLAR</w:t>
      </w:r>
    </w:p>
    <w:p>
      <w:pPr/>
      <w:r>
        <w:rPr/>
        <w:t xml:space="preserve">1-) Parçada canlıların ihtiyaçlarını isteme biçimi hangi iki temel yolla anlatılıyor?</w:t>
      </w:r>
    </w:p>
    <w:p>
      <w:pPr/>
      <w:r>
        <w:rPr/>
        <w:t xml:space="preserve">Biri yaratılıştan gelen kabiliyet ve zorunlu ihtiyaç hâliyle yapılan sessiz istek, diğeri de insanın kendi iradesiyle yaptığı duadır.</w:t>
      </w:r>
    </w:p>
    <w:p>
      <w:pPr/>
      <w:r>
        <w:rPr/>
        <w:t xml:space="preserve">2-) Canlıların gücünün yetmediği şeylerin verilmesi, metinde hangi ilahî sıfatlara delil sayılıyor?</w:t>
      </w:r>
    </w:p>
    <w:p>
      <w:pPr/>
      <w:r>
        <w:rPr/>
        <w:t xml:space="preserve">Allah’ın merhametli, her şeyi işiten ve kullarına şefkatle muamele eden bir Rab olduğunu gösteriyor.</w:t>
      </w:r>
    </w:p>
    <w:p>
      <w:pPr/>
      <w:r>
        <w:rPr/>
        <w:t xml:space="preserve">3-) Bu ihtiyaçların tam zamanında karşılanması neyi ortaya koyuyor?</w:t>
      </w:r>
    </w:p>
    <w:p>
      <w:pPr/>
      <w:r>
        <w:rPr/>
        <w:t xml:space="preserve">İsteklerin başıboş kalmadığını, onları gören ve cevap veren bir Zât bulunduğunu gösteriyor.</w:t>
      </w:r>
    </w:p>
    <w:p>
      <w:pPr/>
      <w:r>
        <w:rPr/>
        <w:t xml:space="preserve">4-) İnsan duaları içinde özellikle kimlerin dualarına dikkat çekiliyor?</w:t>
      </w:r>
    </w:p>
    <w:p>
      <w:pPr/>
      <w:r>
        <w:rPr/>
        <w:t xml:space="preserve">Seçkin kulların ve peygamberlerin dualarına.</w:t>
      </w:r>
    </w:p>
    <w:p>
      <w:pPr/>
      <w:r>
        <w:rPr/>
        <w:t xml:space="preserve">5-) Bu özel duaların çoğunun alışılmış düzenin dışında kabul edilmesi hangi sonuca götürüyor?</w:t>
      </w:r>
    </w:p>
    <w:p>
      <w:pPr/>
      <w:r>
        <w:rPr/>
        <w:t xml:space="preserve">Dua edenleri işiten ve isteklerine karşılık veren Allah’ın varlığına kesin kanaat veriyor.</w:t>
      </w:r>
    </w:p>
    <w:p>
      <w:pPr/>
      <w:r>
        <w:rPr/>
        <w:t xml:space="preserve">6-) Metinde, en küçük bir canlının en küçük ihtiyacının görülmesi niçin önemlidir?</w:t>
      </w:r>
    </w:p>
    <w:p>
      <w:pPr/>
      <w:r>
        <w:rPr/>
        <w:t xml:space="preserve">Çünkü bu, ilahî ilgi ve merhametin yalnız büyük işlerde değil, en ince ayrıntılarda da tecelli ettiğini gösterir.</w:t>
      </w:r>
    </w:p>
    <w:p>
      <w:pPr/>
      <w:r>
        <w:rPr/>
        <w:t xml:space="preserve">7-) Gizli bir inilti veya içten gelen yakarışın duyulması, Allah hakkında hangi anlayışı güçlendirir?</w:t>
      </w:r>
    </w:p>
    <w:p>
      <w:pPr/>
      <w:r>
        <w:rPr/>
        <w:t xml:space="preserve">Hiçbir şeyin O’ndan gizli kalmadığı ve kullarına yakın olduğu anlayışını güçlendirir.</w:t>
      </w:r>
    </w:p>
    <w:p>
      <w:pPr/>
      <w:r>
        <w:rPr/>
        <w:t xml:space="preserve">8-) Parçada geçen delillerden hareketle hangi isimler ön plana çıkmaktadır?</w:t>
      </w:r>
    </w:p>
    <w:p>
      <w:pPr/>
      <w:r>
        <w:rPr/>
        <w:t xml:space="preserve">İşiten, dualara karşılık veren ve merhamet eden ilahî isimler ön plana çıkmaktadır.</w:t>
      </w:r>
    </w:p>
    <w:p>
      <w:r>
        <w:br w:type="page"/>
      </w:r>
    </w:p>
    <w:p>
      <w:pPr>
        <w:pStyle w:val="Heading2"/>
      </w:pPr>
      <w:r>
        <w:t>11sinif meyve-risalesi-p25-7-mesele-duanin-icabetiyle-semi-i-mucibe-delil - Set 2 - CEVAPLAR</w:t>
      </w:r>
    </w:p>
    <w:p>
      <w:pPr/>
      <w:r>
        <w:rPr/>
        <w:t xml:space="preserve">1-) Parçada canlıların istekleri yalnız sözlü dua ile mi sınırlıdır, yoksa başka bir yönü de var mıdır?</w:t>
      </w:r>
    </w:p>
    <w:p>
      <w:pPr/>
      <w:r>
        <w:rPr/>
        <w:t xml:space="preserve">Yalnız sözle değildir; yaratılıştan gelen yetenekler ve zaruri ihtiyaçlar da bir çeşit dua olarak gösterilir.</w:t>
      </w:r>
    </w:p>
    <w:p>
      <w:pPr/>
      <w:r>
        <w:rPr/>
        <w:t xml:space="preserve">2-) Canlıların kendi imkânları dışında kalan ihtiyaçlarının karşılanması nasıl bir yardım şeklinde tasvir ediliyor?</w:t>
      </w:r>
    </w:p>
    <w:p>
      <w:pPr/>
      <w:r>
        <w:rPr/>
        <w:t xml:space="preserve">Görünmeyen ama merhamet dolu bir ilahî yardım eliyle karşılandığı anlatılıyor.</w:t>
      </w:r>
    </w:p>
    <w:p>
      <w:pPr/>
      <w:r>
        <w:rPr/>
        <w:t xml:space="preserve">3-) İnsanın isteyerek yaptığı duaların kabulüne dair hangi oran veriliyor?</w:t>
      </w:r>
    </w:p>
    <w:p>
      <w:pPr/>
      <w:r>
        <w:rPr/>
        <w:t xml:space="preserve">Özellikle üstün kullar ve peygamberlerde, çok büyük bir kısmının kabul edildiği bildiriliyor.</w:t>
      </w:r>
    </w:p>
    <w:p>
      <w:pPr/>
      <w:r>
        <w:rPr/>
        <w:t xml:space="preserve">4-) Metinde “perde arkasında” ifadesiyle ne anlatılmak isteniyor?</w:t>
      </w:r>
    </w:p>
    <w:p>
      <w:pPr/>
      <w:r>
        <w:rPr/>
        <w:t xml:space="preserve">Allah’ın zatı gözle görünmese de fiilleri ve cevaplarıyla varlığının ve müdahalesinin açıkça anlaşıldığı anlatılıyor.</w:t>
      </w:r>
    </w:p>
    <w:p>
      <w:pPr/>
      <w:r>
        <w:rPr/>
        <w:t xml:space="preserve">5-) En küçük canlıya kadar uzanan ilgi, ilahî rahmetin hangi özelliğini gösterir?</w:t>
      </w:r>
    </w:p>
    <w:p>
      <w:pPr/>
      <w:r>
        <w:rPr/>
        <w:t xml:space="preserve">Rahmetin genel, kuşatıcı ve hiçbir canlıyı dışarıda bırakmayan bir rahmet olduğunu gösterir.</w:t>
      </w:r>
    </w:p>
    <w:p>
      <w:pPr/>
      <w:r>
        <w:rPr/>
        <w:t xml:space="preserve">6-) Bu parçadan hareketle, ihtiyaç ile dua arasında nasıl bir bağ kuruluyor?</w:t>
      </w:r>
    </w:p>
    <w:p>
      <w:pPr/>
      <w:r>
        <w:rPr/>
        <w:t xml:space="preserve">İhtiyaç, duanın tabii zeminidir; kul aczini hissedince Allah’a yönelir ve cevap da O’ndan gelir.</w:t>
      </w:r>
    </w:p>
    <w:p>
      <w:pPr/>
      <w:r>
        <w:rPr/>
        <w:t xml:space="preserve">7-) Bu bölüm, iman bakımından kişiye hangi güveni vermeyi amaçlar?</w:t>
      </w:r>
    </w:p>
    <w:p>
      <w:pPr/>
      <w:r>
        <w:rPr/>
        <w:t xml:space="preserve">Allah’ın duaları boşa bırakmadığına ve kullarının hâlinden haberdar olduğuna dair güven vermeyi amaçlar.</w:t>
      </w:r>
    </w:p>
    <w:p>
      <w:r>
        <w:br w:type="page"/>
      </w:r>
    </w:p>
    <w:p>
      <w:pPr>
        <w:pStyle w:val="Heading2"/>
      </w:pPr>
      <w:r>
        <w:t>11sinif meyve-risalesi-p25-7-mesele-duanin-icabetiyle-semi-i-mucibe-delil - Set 3 - CEVAPLAR</w:t>
      </w:r>
    </w:p>
    <w:p>
      <w:pPr/>
      <w:r>
        <w:rPr/>
        <w:t xml:space="preserve">1-) Metinde canlıların bütün isteklerini kendi kuvvetleriyle elde edememesi neyi gösteriyor?</w:t>
      </w:r>
    </w:p>
    <w:p>
      <w:pPr/>
      <w:r>
        <w:rPr/>
        <w:t xml:space="preserve">Onların muhtaç olduğunu ve ihtiyaçlarını karşılayan üstün bir kudret bulunduğunu gösteriyor.</w:t>
      </w:r>
    </w:p>
    <w:p>
      <w:pPr/>
      <w:r>
        <w:rPr/>
        <w:t xml:space="preserve">2-) “Fıtrî istek” denince parçada ne kastediliyor?</w:t>
      </w:r>
    </w:p>
    <w:p>
      <w:pPr/>
      <w:r>
        <w:rPr/>
        <w:t xml:space="preserve">Canlının yaratılışına yerleştirilen yönelişler ve ihtiyacından doğan tabiî talep kastediliyor.</w:t>
      </w:r>
    </w:p>
    <w:p>
      <w:pPr/>
      <w:r>
        <w:rPr/>
        <w:t xml:space="preserve">3-) Zaruri ihtiyaçların verilmesi ile gönüllü duaların kabulü birlikte ele alındığında hangi ortak sonuç çıkıyor?</w:t>
      </w:r>
    </w:p>
    <w:p>
      <w:pPr/>
      <w:r>
        <w:rPr/>
        <w:t xml:space="preserve">Her iki durum da Allah’ın kullarını işittiğini ve onlara cevap verdiğini gösteriyor.</w:t>
      </w:r>
    </w:p>
    <w:p>
      <w:pPr/>
      <w:r>
        <w:rPr/>
        <w:t xml:space="preserve">4-) Peygamberlerin dualarının öne çıkarılması ne bakımından anlamlıdır?</w:t>
      </w:r>
    </w:p>
    <w:p>
      <w:pPr/>
      <w:r>
        <w:rPr/>
        <w:t xml:space="preserve">Çünkü onların duaları daha açık şekilde kabul edilerek ilahî cevabın güçlü bir delili hâline gelir.</w:t>
      </w:r>
    </w:p>
    <w:p>
      <w:pPr/>
      <w:r>
        <w:rPr/>
        <w:t xml:space="preserve">5-) Parçada ilahî cevabın sadece duymakla kalmadığı nasıl belirtiliyor?</w:t>
      </w:r>
    </w:p>
    <w:p>
      <w:pPr/>
      <w:r>
        <w:rPr/>
        <w:t xml:space="preserve">İhtiyacın gerçekten giderildiği ve isteyenin memnun edildiği söylenerek belirtiliyor.</w:t>
      </w:r>
    </w:p>
    <w:p>
      <w:pPr/>
      <w:r>
        <w:rPr/>
        <w:t xml:space="preserve">6-) En gizli yakarışın bile duyulması insanın hangi duygusunu destekler?</w:t>
      </w:r>
    </w:p>
    <w:p>
      <w:pPr/>
      <w:r>
        <w:rPr/>
        <w:t xml:space="preserve">Yalnız olmadığı, Rabbi tarafından bilindiği ve korunup gözetildiği duygusunu destekler.</w:t>
      </w:r>
    </w:p>
    <w:p>
      <w:pPr/>
      <w:r>
        <w:rPr/>
        <w:t xml:space="preserve">7-) Parçanın sonunda ulaşılan temel hüküm nedir?</w:t>
      </w:r>
    </w:p>
    <w:p>
      <w:pPr/>
      <w:r>
        <w:rPr/>
        <w:t xml:space="preserve">Görünen bütün bu hâller, Allah’ın işiten ve dualara cevap veren bir Rab olduğunu kesin olarak bildirir.</w:t>
      </w:r>
    </w:p>
    <w:p>
      <w:r>
        <w:br w:type="page"/>
      </w:r>
    </w:p>
    <w:p>
      <w:pPr>
        <w:pStyle w:val="Heading2"/>
      </w:pPr>
      <w:r>
        <w:t>11sinif meyve-risalesi-p25-7-mesele-duanin-icabetiyle-semi-i-mucibe-delil - Set 4 - CEVAPLAR</w:t>
      </w:r>
    </w:p>
    <w:p>
      <w:pPr/>
      <w:r>
        <w:rPr/>
        <w:t xml:space="preserve">1-) Parçada ihtiyaçların istenilen vakitte verilmesi niçin önemlidir?</w:t>
      </w:r>
    </w:p>
    <w:p>
      <w:pPr/>
      <w:r>
        <w:rPr/>
        <w:t xml:space="preserve">Çünkü zamanında gelen yardım, işin rastgele değil bilinçli ve merhametli bir şekilde yürüdüğünü gösterir.</w:t>
      </w:r>
    </w:p>
    <w:p>
      <w:pPr/>
      <w:r>
        <w:rPr/>
        <w:t xml:space="preserve">2-) Canlıların erişemediği nimetlerin onlara ulaşması hangi aklî sonuca götürür?</w:t>
      </w:r>
    </w:p>
    <w:p>
      <w:pPr/>
      <w:r>
        <w:rPr/>
        <w:t xml:space="preserve">Bu nimetlerin, onların ötesinde bir kudret ve rahmet sahibi tarafından verildiği sonucuna götürür.</w:t>
      </w:r>
    </w:p>
    <w:p>
      <w:pPr/>
      <w:r>
        <w:rPr/>
        <w:t xml:space="preserve">3-) İradeyle yapılan insan duaları içinde hangi grupların duası özellikle delil olarak sunuluyor?</w:t>
      </w:r>
    </w:p>
    <w:p>
      <w:pPr/>
      <w:r>
        <w:rPr/>
        <w:t xml:space="preserve">Manevî derecesi yüksek kimselerin ve peygamberlerin duaları.</w:t>
      </w:r>
    </w:p>
    <w:p>
      <w:pPr/>
      <w:r>
        <w:rPr/>
        <w:t xml:space="preserve">4-) Parçada Allah’ın hangi iki yönü birlikte vurgulanıyor: sadece bilmesi mi, yoksa ayrıca ilgilenmesi mi?</w:t>
      </w:r>
    </w:p>
    <w:p>
      <w:pPr/>
      <w:r>
        <w:rPr/>
        <w:t xml:space="preserve">Hem bilmesi hem de şefkatle ilgilenip fiilen karşılık vermesi birlikte vurgulanıyor.</w:t>
      </w:r>
    </w:p>
    <w:p>
      <w:pPr/>
      <w:r>
        <w:rPr/>
        <w:t xml:space="preserve">5-) “En küçük canlı” örneğinin seçilmesi anlatımı nasıl güçlendiriyor?</w:t>
      </w:r>
    </w:p>
    <w:p>
      <w:pPr/>
      <w:r>
        <w:rPr/>
        <w:t xml:space="preserve">Büyük-küçük ayırmadan her varlığın gözetildiğini göstererek delili daha kapsamlı hâle getiriyor.</w:t>
      </w:r>
    </w:p>
    <w:p>
      <w:pPr/>
      <w:r>
        <w:rPr/>
        <w:t xml:space="preserve">6-) “Memnun etme” sonucunun zikredilmesi neyi ifade eder?</w:t>
      </w:r>
    </w:p>
    <w:p>
      <w:pPr/>
      <w:r>
        <w:rPr/>
        <w:t xml:space="preserve">Verilen cevabın kuru bir karşılık değil, rahmet ve lütuf taşıyan bir ihsan olduğunu ifade eder.</w:t>
      </w:r>
    </w:p>
    <w:p>
      <w:pPr/>
      <w:r>
        <w:rPr/>
        <w:t xml:space="preserve">7-) Parçada dua ile rahmet arasında nasıl bir bağ kurulmuştur?</w:t>
      </w:r>
    </w:p>
    <w:p>
      <w:pPr/>
      <w:r>
        <w:rPr/>
        <w:t xml:space="preserve">Dua ihtiyaçtan doğar, rahmet de o ihtiyaca cevap vererek kendini gösterir.</w:t>
      </w:r>
    </w:p>
    <w:p>
      <w:r>
        <w:br w:type="page"/>
      </w:r>
    </w:p>
    <w:p>
      <w:pPr>
        <w:pStyle w:val="Heading2"/>
      </w:pPr>
      <w:r>
        <w:t>11sinif meyve-risalesi-p25-7-mesele-duanin-icabetiyle-semi-i-mucibe-delil - Set 5 - CEVAPLAR</w:t>
      </w:r>
    </w:p>
    <w:p>
      <w:pPr/>
      <w:r>
        <w:rPr/>
        <w:t xml:space="preserve">1-) Metne göre canlıların bazı istekleri niçin bir çeşit dua sayılıyor?</w:t>
      </w:r>
    </w:p>
    <w:p>
      <w:pPr/>
      <w:r>
        <w:rPr/>
        <w:t xml:space="preserve">Çünkü onlar bunu sözle söylemese de yaratılışlarından gelen ihtiyaç ve yönelişle talep etmiş oluyorlar.</w:t>
      </w:r>
    </w:p>
    <w:p>
      <w:pPr/>
      <w:r>
        <w:rPr/>
        <w:t xml:space="preserve">2-) İhtiyaçların karşılanmasında canlıların kendi kudreti neden yetersiz görülüyor?</w:t>
      </w:r>
    </w:p>
    <w:p>
      <w:pPr/>
      <w:r>
        <w:rPr/>
        <w:t xml:space="preserve">Çünkü istenen birçok şey onların elinin ulaşmadığı ve gücünün yetmediği alanlardadır.</w:t>
      </w:r>
    </w:p>
    <w:p>
      <w:pPr/>
      <w:r>
        <w:rPr/>
        <w:t xml:space="preserve">3-) Bu yetersizlik karşısında nimetlerin gelmesi kimin fiiline bağlanıyor?</w:t>
      </w:r>
    </w:p>
    <w:p>
      <w:pPr/>
      <w:r>
        <w:rPr/>
        <w:t xml:space="preserve">Merhametli, işiten ve şefkatli olan Allah’ın fiiline bağlanıyor.</w:t>
      </w:r>
    </w:p>
    <w:p>
      <w:pPr/>
      <w:r>
        <w:rPr/>
        <w:t xml:space="preserve">4-) İnsanların yaptığı duaların kabulü konusunda niçin özellikle seçkin kimseler anılıyor?</w:t>
      </w:r>
    </w:p>
    <w:p>
      <w:pPr/>
      <w:r>
        <w:rPr/>
        <w:t xml:space="preserve">Çünkü onların dualarında kabul açıkça görülür ve bu durum delili kuvvetlendirir.</w:t>
      </w:r>
    </w:p>
    <w:p>
      <w:pPr/>
      <w:r>
        <w:rPr/>
        <w:t xml:space="preserve">5-) Metinde geçen kabul örnekleri, Allah’ın sadece büyük meselelerle ilgilendiği düşüncesini destekler mi?</w:t>
      </w:r>
    </w:p>
    <w:p>
      <w:pPr/>
      <w:r>
        <w:rPr/>
        <w:t xml:space="preserve">Hayır; en küçük ihtiyaçların bile görülmesi, küçük görülen şeylerle de ilgilendiğini gösterir.</w:t>
      </w:r>
    </w:p>
    <w:p>
      <w:pPr/>
      <w:r>
        <w:rPr/>
        <w:t xml:space="preserve">6-) En gizli seslenişin duyulması, kulun Allah ile ilişkisini nasıl etkiler?</w:t>
      </w:r>
    </w:p>
    <w:p>
      <w:pPr/>
      <w:r>
        <w:rPr/>
        <w:t xml:space="preserve">Kula samimiyet, yakınlık ve güven kazandırır; içinden geçenlerin bile bilindiğini hissettirir.</w:t>
      </w:r>
    </w:p>
    <w:p>
      <w:pPr/>
      <w:r>
        <w:rPr/>
        <w:t xml:space="preserve">7-) En küçük ihtiyacın görülmesi, ilahî yönetimin hangi niteliğini gösterir?</w:t>
      </w:r>
    </w:p>
    <w:p>
      <w:pPr/>
      <w:r>
        <w:rPr/>
        <w:t xml:space="preserve">Kusursuz dikkat, kuşatıcılık ve ince şefkat niteliğini gösterir.</w:t>
      </w:r>
    </w:p>
    <w:p>
      <w:r>
        <w:br w:type="page"/>
      </w:r>
    </w:p>
    <w:p>
      <w:pPr>
        <w:pStyle w:val="Heading2"/>
      </w:pPr>
      <w:r>
        <w:t>11sinif meyve-risalesi-p25-7-mesele-duanin-icabetiyle-semi-i-mucibe-delil - Set 6 - CEVAPLAR</w:t>
      </w:r>
    </w:p>
    <w:p>
      <w:pPr/>
      <w:r>
        <w:rPr/>
        <w:t xml:space="preserve">1-) Parçada bütün canlılar için ortak kabul edilen durum nedir?</w:t>
      </w:r>
    </w:p>
    <w:p>
      <w:pPr/>
      <w:r>
        <w:rPr/>
        <w:t xml:space="preserve">Hepsinin, kendi güçlerinin ötesinde kalan ihtiyaç ve arzular taşımasıdır.</w:t>
      </w:r>
    </w:p>
    <w:p>
      <w:pPr/>
      <w:r>
        <w:rPr/>
        <w:t xml:space="preserve">2-) Bu ortak durumun sonucunda hangi ilahî gerçek anlaşılmış oluyor?</w:t>
      </w:r>
    </w:p>
    <w:p>
      <w:pPr/>
      <w:r>
        <w:rPr/>
        <w:t xml:space="preserve">Bütün canlıları gören, işiten ve ihtiyaçlarını karşılayan bir Rabbin varlığı anlaşılıyor.</w:t>
      </w:r>
    </w:p>
    <w:p>
      <w:pPr/>
      <w:r>
        <w:rPr/>
        <w:t xml:space="preserve">3-) Metin, ihtiyaç dilini neden dua kapsamında değerlendiriyor?</w:t>
      </w:r>
    </w:p>
    <w:p>
      <w:pPr/>
      <w:r>
        <w:rPr/>
        <w:t xml:space="preserve">Çünkü ihtiyaç hâli, söz olmasa da yardım isteme anlamı taşır.</w:t>
      </w:r>
    </w:p>
    <w:p>
      <w:pPr/>
      <w:r>
        <w:rPr/>
        <w:t xml:space="preserve">4-) Peygamberlerin dualarına yer verilmesi hangi bakımdan ikna edicidir?</w:t>
      </w:r>
    </w:p>
    <w:p>
      <w:pPr/>
      <w:r>
        <w:rPr/>
        <w:t xml:space="preserve">Çünkü onların dualarının kabulü, ilahî cevabın insanların dikkatini çekecek kadar açık örneklerindendir.</w:t>
      </w:r>
    </w:p>
    <w:p>
      <w:pPr/>
      <w:r>
        <w:rPr/>
        <w:t xml:space="preserve">5-) Parçaya göre Allah’ın duyduğu şeyler sadece açıkça söylenen sözler midir?</w:t>
      </w:r>
    </w:p>
    <w:p>
      <w:pPr/>
      <w:r>
        <w:rPr/>
        <w:t xml:space="preserve">Hayır; gizli yakınmalar ve kalpteki dertler de O’nun ilmindedir.</w:t>
      </w:r>
    </w:p>
    <w:p>
      <w:pPr/>
      <w:r>
        <w:rPr/>
        <w:t xml:space="preserve">6-) Allah’ın duyması ile cevap vermesi arasında nasıl bir ilişki kuruluyor?</w:t>
      </w:r>
    </w:p>
    <w:p>
      <w:pPr/>
      <w:r>
        <w:rPr/>
        <w:t xml:space="preserve">Duymak kuru bir bilgi olarak kalmıyor; merhamet edip ihtiyacı giderme şeklinde sonuca bağlanıyor.</w:t>
      </w:r>
    </w:p>
    <w:p>
      <w:pPr/>
      <w:r>
        <w:rPr/>
        <w:t xml:space="preserve">7-) Parçanın ana fikri nedir?</w:t>
      </w:r>
    </w:p>
    <w:p>
      <w:pPr/>
      <w:r>
        <w:rPr/>
        <w:t xml:space="preserve">Kâinattaki ihtiyaçların karşılanması ve duaların kabulü, Allah’ın işiten, merhamet eden ve cevap veren bir Rab olduğunu açıkça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179918ed46a4f9a" /></Relationships>
</file>