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f178030ae496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meyve-risalesi-p79-10-mesele-hatime-2-hasiye-hikmetlerin-1-esmaya-2-zihayat-ve-zisuura-bakan-neticeleri - Set 1</w:t>
      </w:r>
    </w:p>
    <w:p>
      <w:pPr/>
      <w:r>
        <w:rPr/>
        <w:t xml:space="preserve">1-) Metinde canlı varlıkların ilk tür sonuçlarının hangi yöne baktığı belirtiliyor? (8 kelime)</w:t>
      </w:r>
    </w:p>
    <w:p>
      <w:pPr/>
      <w:r>
        <w:rPr/>
        <w:t xml:space="preserve">Allah’ın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eserin ustasını övdürmesi ile canlıların yaratılışı arasında nasıl bir benzerlik kuruluyor? (12 kelime)</w:t>
      </w:r>
    </w:p>
    <w:p>
      <w:pPr/>
      <w:r>
        <w:rPr/>
        <w:t xml:space="preserve">Nasıl 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kendi hâlleriyle övgüde bulunmaları hangi özellikle ilgilidir? (7 kelime)</w:t>
      </w:r>
    </w:p>
    <w:p>
      <w:pPr/>
      <w:r>
        <w:rPr/>
        <w:t xml:space="preserve">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tür hikmetler kimlerin bakışına hitap eder? (7 kelime)</w:t>
      </w:r>
    </w:p>
    <w:p>
      <w:pPr/>
      <w:r>
        <w:rPr/>
        <w:t xml:space="preserve">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varlık gözden kaybolunca hangi izleri kalmaya devam eder? (10 kelime)</w:t>
      </w:r>
    </w:p>
    <w:p>
      <w:pPr/>
      <w:r>
        <w:rPr/>
        <w:t xml:space="preserve">Manası zihinlerde,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“görünenden ayrılmak” ile “hiçliğe düşmek” aynı şey olarak mı sunuluyor?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“Allah’ın ilmi her şeyi kuşatır” düşüncesi, yokluk meselesiyle nasıl ilişkilendiriliyor? (18 kelime)</w:t>
      </w:r>
    </w:p>
    <w:p>
      <w:pPr/>
      <w:r>
        <w:rPr/>
        <w:t xml:space="preserve">Allah her şeyi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karşılık inkârcının dünyasında hangi duygular ağır basar? (9 kelime)</w:t>
      </w:r>
    </w:p>
    <w:p>
      <w:pPr/>
      <w:r>
        <w:rPr/>
        <w:t xml:space="preserve">Ayrılık, geçicilik,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özlü ifade günlük hayata nasıl uygulanabilir? (14 kelime)</w:t>
      </w:r>
    </w:p>
    <w:p>
      <w:pPr/>
      <w:r>
        <w:rPr/>
        <w:t xml:space="preserve">İnsan, Allah’a dayanırsa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meyve-risalesi-p79-10-mesele-hatime-2-hasiye-hikmetlerin-1-esmaya-2-zihayat-ve-zisuura-bakan-neticeleri - Set 2</w:t>
      </w:r>
    </w:p>
    <w:p>
      <w:pPr/>
      <w:r>
        <w:rPr/>
        <w:t xml:space="preserve">1-) Parçada canlıların neticeleri kaç başlık altında ele alınıyor?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Usta-makine örneğinde insanların söylediği övgü sözleri neyin işaretidir? (8 kelime)</w:t>
      </w:r>
    </w:p>
    <w:p>
      <w:pPr/>
      <w:r>
        <w:rPr/>
        <w:t xml:space="preserve">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Eserin ustasını övmesi ifadesi hangi anlama gelir? (10 kelime)</w:t>
      </w:r>
    </w:p>
    <w:p>
      <w:pPr/>
      <w:r>
        <w:rPr/>
        <w:t xml:space="preserve">Eserin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canlının yalnız var olması bile neye delildir?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zihinlerde ve hafızalarda iz bırakması, onların hangi yönünü öne çıkarır? (9 kelime)</w:t>
      </w:r>
    </w:p>
    <w:p>
      <w:pPr/>
      <w:r>
        <w:rPr/>
        <w:t xml:space="preserve">Maddî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Âlem-i gaybın defterlerinde kalmak düşüncesi, varlığın hangi boyutuna işaret eder? (12 kelime)</w:t>
      </w:r>
    </w:p>
    <w:p>
      <w:pPr/>
      <w:r>
        <w:rPr/>
        <w:t xml:space="preserve">Görünmeyen ama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görünen varlığın sona ermesi, tam anlamıyla bir son mudur?	Neden? (15 kelime)</w:t>
      </w:r>
    </w:p>
    <w:p>
      <w:pPr/>
      <w:r>
        <w:rPr/>
        <w:t xml:space="preserve">Hayır; 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karşılaştırmada iman neyi inşa eder, inkâr neyi çoğaltır? (14 kelime)</w:t>
      </w:r>
    </w:p>
    <w:p>
      <w:pPr/>
      <w:r>
        <w:rPr/>
        <w:t xml:space="preserve">İman anlam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özlü sözde “Allah’ın olması” insan için ne sonuç doğurur? (8 kelime)</w:t>
      </w:r>
    </w:p>
    <w:p>
      <w:pPr/>
      <w:r>
        <w:rPr/>
        <w:t xml:space="preserve">Hayatın, eşyanın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meyve-risalesi-p79-10-mesele-hatime-2-hasiye-hikmetlerin-1-esmaya-2-zihayat-ve-zisuura-bakan-neticeleri - Set 3</w:t>
      </w:r>
    </w:p>
    <w:p>
      <w:pPr/>
      <w:r>
        <w:rPr/>
        <w:t xml:space="preserve">1-) Bu parçada varlıkların değeri daha çok hangi iki açıdan ele alınıyor? (11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sanat eserine bakarak ustanın takdir edilmesi, inanç bakımından neye benzetiliyor?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3-) Metne göre yalnız insanlar değil, hangi varlıklar da bu anlamda bir işaret taşır? (9 kelime)</w:t>
      </w:r>
    </w:p>
    <w:p>
      <w:pPr/>
      <w:r>
        <w:rPr/>
        <w:t xml:space="preserve">Bütün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hikmet kısmında canlılar şuurlu kimselere ne kazandırır? (9 kelime)</w:t>
      </w:r>
    </w:p>
    <w:p>
      <w:pPr/>
      <w:r>
        <w:rPr/>
        <w:t xml:space="preserve">Düşünme,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varlığın zihinde ve hafızada yer edinmesi niçin önemlidir?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Görünen dünyadan ayrılan bir varlığın tamamen yok olmadığı hangi ifadeyle destekleniyor? (15 kelime)</w:t>
      </w:r>
    </w:p>
    <w:p>
      <w:pPr/>
      <w:r>
        <w:rPr/>
        <w:t xml:space="preserve">Görünürdeki şeklini bıraksa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eden kişinin dünyasında “yokluk” bulunmadığı söylenirken ne kastediliyor? (17 kelime)</w:t>
      </w:r>
    </w:p>
    <w:p>
      <w:pPr/>
      <w:r>
        <w:rPr/>
        <w:t xml:space="preserve">İman eden kişi,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ehlinin dünyası ile inkâr ehlinin dünyası arasındaki en belirgin fark nedir? (12 kelime)</w:t>
      </w:r>
    </w:p>
    <w:p>
      <w:pPr/>
      <w:r>
        <w:rPr/>
        <w:t xml:space="preserve">Birinde varlık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temel mesaj nedir? (17 kelime)</w:t>
      </w:r>
    </w:p>
    <w:p>
      <w:pPr/>
      <w:r>
        <w:rPr/>
        <w:t xml:space="preserve">Varlıklar boşuna yaratılmamıştır;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meyve-risalesi-p79-10-mesele-hatime-2-hasiye-hikmetlerin-1-esmaya-2-zihayat-ve-zisuura-bakan-neticeleri - Set 4</w:t>
      </w:r>
    </w:p>
    <w:p>
      <w:pPr/>
      <w:r>
        <w:rPr/>
        <w:t xml:space="preserve">1-) Metinde birinci grup neticeler neden doğrudan Allah’ın isimleriyle ilişkilendiriliyor? (10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 örneği neden özellikle verilmiş olabilir? (15 kelime)</w:t>
      </w:r>
    </w:p>
    <w:p>
      <w:pPr/>
      <w:r>
        <w:rPr/>
        <w:t xml:space="preserve">İnsanların somut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örnekten hareketle canlıların Yaratıcıya işaret etmesi nasıl açıklanıyor? (11 kelime)</w:t>
      </w:r>
    </w:p>
    <w:p>
      <w:pPr/>
      <w:r>
        <w:rPr/>
        <w:t xml:space="preserve">Canlılar, üzerlerindeki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kısımda “şirin bir seyir ve inceleme yeri” denmesi, varlıklara nasıl bakılması gerektiğini gösterir? (13 kelime)</w:t>
      </w:r>
    </w:p>
    <w:p>
      <w:pPr/>
      <w:r>
        <w:rPr/>
        <w:t xml:space="preserve">Onlara sıradan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“mana” bırakması ile “suret” bırakması arasında nasıl bir fark vardır? (15 kelime)</w:t>
      </w:r>
    </w:p>
    <w:p>
      <w:pPr/>
      <w:r>
        <w:rPr/>
        <w:t xml:space="preserve">Mana, onların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hafıza ve gayb âlemine ait kayıtların anılması neyi gösterir? (11 kelime)</w:t>
      </w:r>
    </w:p>
    <w:p>
      <w:pPr/>
      <w:r>
        <w:rPr/>
        <w:t xml:space="preserve">Varlıkların görünüşten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İnkârcıların dünyasının “boşlukla dolu” gösterilmesi, onların hangi eksikliğine işaret eder? (8 kelime)</w:t>
      </w:r>
    </w:p>
    <w:p>
      <w:pPr/>
      <w:r>
        <w:rPr/>
        <w:t xml:space="preserve">Varlığın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inkârcıların hayat anlayışında hangi karanlık tablo ortaya çıkar? (13 kelime)</w:t>
      </w:r>
    </w:p>
    <w:p>
      <w:pPr/>
      <w:r>
        <w:rPr/>
        <w:t xml:space="preserve">Her şeyi geçici,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iman insana nasıl bir bakış kazandırıyor? (18 kelime)</w:t>
      </w:r>
    </w:p>
    <w:p>
      <w:pPr/>
      <w:r>
        <w:rPr/>
        <w:t xml:space="preserve">Eşyayı anlamsız ve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meyve-risalesi-p79-10-mesele-hatime-2-hasiye-hikmetlerin-1-esmaya-2-zihayat-ve-zisuura-bakan-neticeleri - Set 5</w:t>
      </w:r>
    </w:p>
    <w:p>
      <w:pPr/>
      <w:r>
        <w:rPr/>
        <w:t xml:space="preserve">1-) Metinde canlıların yaratılışının boş ve amaçsız olmadığı hangi iki ana işleve bağlanıyor? (9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“hâl diliyle” yaptığı iş burada nasıl anlaşılmalıdır? (11 kelime)</w:t>
      </w:r>
    </w:p>
    <w:p>
      <w:pPr/>
      <w:r>
        <w:rPr/>
        <w:t xml:space="preserve">Söz söylemeden,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mecazla anlatılmak istenen nedir? (8 kelime)</w:t>
      </w:r>
    </w:p>
    <w:p>
      <w:pPr/>
      <w:r>
        <w:rPr/>
        <w:t xml:space="preserve">Canlıların yapıları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kısımda zîhayat ve zîşuur için ortak nokta nedir? (11 kelime)</w:t>
      </w:r>
    </w:p>
    <w:p>
      <w:pPr/>
      <w:r>
        <w:rPr/>
        <w:t xml:space="preserve">Varlıkların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varlıkların ayrıldıktan sonra geride ne bıraktığı ifade ediliyor? (13 kelime)</w:t>
      </w:r>
    </w:p>
    <w:p>
      <w:pPr/>
      <w:r>
        <w:rPr/>
        <w:t xml:space="preserve">Anlamlarını bilenlerin zihninde,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bir varlığın yalnız maddî yönü mü vardır?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ilminin kuşatıcılığı, eşyanın anlamı konusunda nasıl bir güven veriyor? (11 kelime)</w:t>
      </w:r>
    </w:p>
    <w:p>
      <w:pPr/>
      <w:r>
        <w:rPr/>
        <w:t xml:space="preserve">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atasözü, metnin ana fikrini nasıl özetliyor? (19 kelime)</w:t>
      </w:r>
    </w:p>
    <w:p>
      <w:pPr/>
      <w:r>
        <w:rPr/>
        <w:t xml:space="preserve">Allah’a iman eden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insanın ruh hâline yönelik mesajı nedir? (13 kelime)</w:t>
      </w:r>
    </w:p>
    <w:p>
      <w:pPr/>
      <w:r>
        <w:rPr/>
        <w:t xml:space="preserve">İmanla bakıldığında kayıp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meyve-risalesi-p79-10-mesele-hatime-2-hasiye-hikmetlerin-1-esmaya-2-zihayat-ve-zisuura-bakan-neticeleri - Set 6</w:t>
      </w:r>
    </w:p>
    <w:p>
      <w:pPr/>
      <w:r>
        <w:rPr/>
        <w:t xml:space="preserve">1-) Parçada canlıların ilk yönden elde ettiği sonuçlar hangi alanla ilgilidir?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 tarafından yapılan düzenli bir aletin insanlar üzerinde oluşturduğu etki nedir? (6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3-) Buradaki örnekten hareketle canlıların vazifesi nasıl özetlenebilir? (10 kelime)</w:t>
      </w:r>
    </w:p>
    <w:p>
      <w:pPr/>
      <w:r>
        <w:rPr/>
        <w:t xml:space="preserve">Yaratılışlarındaki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kısımda varlıkların şuurlu olanlara dönük hangi faydası vurgulanıyor? (9 kelime)</w:t>
      </w:r>
    </w:p>
    <w:p>
      <w:pPr/>
      <w:r>
        <w:rPr/>
        <w:t xml:space="preserve">Onların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insanlar için bir “bilgi kitabı” sayılması hangi bakımdandır? (9 kelime)</w:t>
      </w:r>
    </w:p>
    <w:p>
      <w:pPr/>
      <w:r>
        <w:rPr/>
        <w:t xml:space="preserve">Onların incelendiğinde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gerçek yokluğu neden iman ehli için kabul etmiyor? (14 kelime)</w:t>
      </w:r>
    </w:p>
    <w:p>
      <w:pPr/>
      <w:r>
        <w:rPr/>
        <w:t xml:space="preserve">Çünkü 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iman için gerçek anlamda yokluk bulunmaması hangi inanç esasına dayanır? (8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 edenlerin dünyasının yoklukla dolu gösterilmesinin sebebi nedir? (13 kelime)</w:t>
      </w:r>
    </w:p>
    <w:p>
      <w:pPr/>
      <w:r>
        <w:rPr/>
        <w:t xml:space="preserve">Onların varlıkta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tefekkür eden bir öğrenci tabiatta ne görmelidir? (11 kelime)</w:t>
      </w:r>
    </w:p>
    <w:p>
      <w:pPr/>
      <w:r>
        <w:rPr/>
        <w:t xml:space="preserve">Yalnız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meyve-risalesi-p79-10-mesele-hatime-2-hasiye-hikmetlerin-1-esmaya-2-zihayat-ve-zisuura-bakan-neticeleri - Set 1 - CEVAPLAR</w:t>
      </w:r>
    </w:p>
    <w:p>
      <w:pPr/>
      <w:r>
        <w:rPr/>
        <w:t xml:space="preserve">1-) Metinde canlı varlıkların ilk tür sonuçlarının hangi yöne baktığı belirtiliyor?</w:t>
      </w:r>
    </w:p>
    <w:p>
      <w:pPr/>
      <w:r>
        <w:rPr/>
        <w:t xml:space="preserve">Allah’ın yüce isimlerini göstermeye ve tanıtmaya yöneldiği belirtiliyor.</w:t>
      </w:r>
    </w:p>
    <w:p>
      <w:pPr/>
      <w:r>
        <w:rPr/>
        <w:t xml:space="preserve">2-) Bir eserin ustasını övdürmesi ile canlıların yaratılışı arasında nasıl bir benzerlik kuruluyor?</w:t>
      </w:r>
    </w:p>
    <w:p>
      <w:pPr/>
      <w:r>
        <w:rPr/>
        <w:t xml:space="preserve">Nasıl güzel bir eser ustasının maharetini gösterirse, canlılar da Yaratıcılarının mükemmelliğini gösterir.</w:t>
      </w:r>
    </w:p>
    <w:p>
      <w:pPr/>
      <w:r>
        <w:rPr/>
        <w:t xml:space="preserve">3-) Canlıların kendi hâlleriyle övgüde bulunmaları hangi özellikle ilgilidir?</w:t>
      </w:r>
    </w:p>
    <w:p>
      <w:pPr/>
      <w:r>
        <w:rPr/>
        <w:t xml:space="preserve">Kendilerine verilen görevi düzgün yerine getirmeleriyle ilgilidir.</w:t>
      </w:r>
    </w:p>
    <w:p>
      <w:pPr/>
      <w:r>
        <w:rPr/>
        <w:t xml:space="preserve">4-) İkinci tür hikmetler kimlerin bakışına hitap eder?</w:t>
      </w:r>
    </w:p>
    <w:p>
      <w:pPr/>
      <w:r>
        <w:rPr/>
        <w:t xml:space="preserve">Canlılara ve özellikle şuurlu varlıklara hitap eder.</w:t>
      </w:r>
    </w:p>
    <w:p>
      <w:pPr/>
      <w:r>
        <w:rPr/>
        <w:t xml:space="preserve">5-) Metne göre bir varlık gözden kaybolunca hangi izleri kalmaya devam eder?</w:t>
      </w:r>
    </w:p>
    <w:p>
      <w:pPr/>
      <w:r>
        <w:rPr/>
        <w:t xml:space="preserve">Manası zihinlerde, sureti hafızalarda ve gaybî kayıtlarda kalmaya devam eder.</w:t>
      </w:r>
    </w:p>
    <w:p>
      <w:pPr/>
      <w:r>
        <w:rPr/>
        <w:t xml:space="preserve">6-) Parçada “görünenden ayrılmak” ile “hiçliğe düşmek” aynı şey olarak mı sunuluyor?</w:t>
      </w:r>
    </w:p>
    <w:p>
      <w:pPr/>
      <w:r>
        <w:rPr/>
        <w:t xml:space="preserve">Hayır, aynı şey olarak sunulmuyor.</w:t>
      </w:r>
    </w:p>
    <w:p>
      <w:pPr/>
      <w:r>
        <w:rPr/>
        <w:t xml:space="preserve">7-) “Allah’ın ilmi her şeyi kuşatır” düşüncesi, yokluk meselesiyle nasıl ilişkilendiriliyor?</w:t>
      </w:r>
    </w:p>
    <w:p>
      <w:pPr/>
      <w:r>
        <w:rPr/>
        <w:t xml:space="preserve">Allah her şeyi bildiği için, iman sahipleri açısından gerçek anlamda kaybolmanın ve yok olmanın söz konusu olmadığı anlatılıyor.</w:t>
      </w:r>
    </w:p>
    <w:p>
      <w:pPr/>
      <w:r>
        <w:rPr/>
        <w:t xml:space="preserve">8-) Buna karşılık inkârcının dünyasında hangi duygular ağır basar?</w:t>
      </w:r>
    </w:p>
    <w:p>
      <w:pPr/>
      <w:r>
        <w:rPr/>
        <w:t xml:space="preserve">Ayrılık, geçicilik, boşluk ve yok olma düşüncesi ağır basar.</w:t>
      </w:r>
    </w:p>
    <w:p>
      <w:pPr/>
      <w:r>
        <w:rPr/>
        <w:t xml:space="preserve">9-) Son cümledeki özlü ifade günlük hayata nasıl uygulanabilir?</w:t>
      </w:r>
    </w:p>
    <w:p>
      <w:pPr/>
      <w:r>
        <w:rPr/>
        <w:t xml:space="preserve">İnsan, Allah’a dayanırsa başına gelenleri anlamlı görür; dayanmazsa birçok şeyi boş ve ağır hisseder.</w:t>
      </w:r>
    </w:p>
    <w:p>
      <w:r>
        <w:br w:type="page"/>
      </w:r>
    </w:p>
    <w:p>
      <w:pPr>
        <w:pStyle w:val="Heading2"/>
      </w:pPr>
      <w:r>
        <w:t>11sinif meyve-risalesi-p79-10-mesele-hatime-2-hasiye-hikmetlerin-1-esmaya-2-zihayat-ve-zisuura-bakan-neticeleri - Set 2 - CEVAPLAR</w:t>
      </w:r>
    </w:p>
    <w:p>
      <w:pPr/>
      <w:r>
        <w:rPr/>
        <w:t xml:space="preserve">1-) Parçada canlıların neticeleri kaç başlık altında ele alınıyor?</w:t>
      </w:r>
    </w:p>
    <w:p>
      <w:pPr/>
      <w:r>
        <w:rPr/>
        <w:t xml:space="preserve">İki başlık altında ele alınıyor.</w:t>
      </w:r>
    </w:p>
    <w:p>
      <w:pPr/>
      <w:r>
        <w:rPr/>
        <w:t xml:space="preserve">2-) Usta-makine örneğinde insanların söylediği övgü sözleri neyin işaretidir?</w:t>
      </w:r>
    </w:p>
    <w:p>
      <w:pPr/>
      <w:r>
        <w:rPr/>
        <w:t xml:space="preserve">Ortaya çıkan eserin ustasının becerisini fark etmenin işaretidir.</w:t>
      </w:r>
    </w:p>
    <w:p>
      <w:pPr/>
      <w:r>
        <w:rPr/>
        <w:t xml:space="preserve">3-) Eserin ustasını övmesi ifadesi hangi anlama gelir?</w:t>
      </w:r>
    </w:p>
    <w:p>
      <w:pPr/>
      <w:r>
        <w:rPr/>
        <w:t xml:space="preserve">Eserin düzeni ve başarısıyla ustasının üstünlüğünü ortaya koyması anlamına gelir.</w:t>
      </w:r>
    </w:p>
    <w:p>
      <w:pPr/>
      <w:r>
        <w:rPr/>
        <w:t xml:space="preserve">4-) Metne göre bir canlının yalnız var olması bile neye delildir?</w:t>
      </w:r>
    </w:p>
    <w:p>
      <w:pPr/>
      <w:r>
        <w:rPr/>
        <w:t xml:space="preserve">Onu yaratanın sanatına, bilgisine ve kudretine delildir.</w:t>
      </w:r>
    </w:p>
    <w:p>
      <w:pPr/>
      <w:r>
        <w:rPr/>
        <w:t xml:space="preserve">5-) Canlıların zihinlerde ve hafızalarda iz bırakması, onların hangi yönünü öne çıkarır?</w:t>
      </w:r>
    </w:p>
    <w:p>
      <w:pPr/>
      <w:r>
        <w:rPr/>
        <w:t xml:space="preserve">Maddî varlıkları geçse de anlamlarının devam ettiğini öne çıkarır.</w:t>
      </w:r>
    </w:p>
    <w:p>
      <w:pPr/>
      <w:r>
        <w:rPr/>
        <w:t xml:space="preserve">6-) Âlem-i gaybın defterlerinde kalmak düşüncesi, varlığın hangi boyutuna işaret eder?</w:t>
      </w:r>
    </w:p>
    <w:p>
      <w:pPr/>
      <w:r>
        <w:rPr/>
        <w:t xml:space="preserve">Görünmeyen ama ilahî ilim ve kayıt içinde devam eden boyutuna işaret eder.</w:t>
      </w:r>
    </w:p>
    <w:p>
      <w:pPr/>
      <w:r>
        <w:rPr/>
        <w:t xml:space="preserve">7-) Metne göre görünen varlığın sona ermesi, tam anlamıyla bir son mudur?	Neden?</w:t>
      </w:r>
    </w:p>
    <w:p>
      <w:pPr/>
      <w:r>
        <w:rPr/>
        <w:t xml:space="preserve">Hayır; çünkü onun manası, bilgisi ve çeşitli yönlerden devam eden başka bir varlığı bulunduğu anlatılıyor.</w:t>
      </w:r>
    </w:p>
    <w:p>
      <w:pPr/>
      <w:r>
        <w:rPr/>
        <w:t xml:space="preserve">8-) Parçadaki karşılaştırmada iman neyi inşa eder, inkâr neyi çoğaltır?</w:t>
      </w:r>
    </w:p>
    <w:p>
      <w:pPr/>
      <w:r>
        <w:rPr/>
        <w:t xml:space="preserve">İman anlam ve varlık şuuru inşa eder; inkâr ise boşluk ve ayrılık hissini çoğaltır.</w:t>
      </w:r>
    </w:p>
    <w:p>
      <w:pPr/>
      <w:r>
        <w:rPr/>
        <w:t xml:space="preserve">9-) Verilen özlü sözde “Allah’ın olması” insan için ne sonuç doğurur?</w:t>
      </w:r>
    </w:p>
    <w:p>
      <w:pPr/>
      <w:r>
        <w:rPr/>
        <w:t xml:space="preserve">Hayatın, eşyanın ve olayların anlam kazanmasına yol açar.</w:t>
      </w:r>
    </w:p>
    <w:p>
      <w:r>
        <w:br w:type="page"/>
      </w:r>
    </w:p>
    <w:p>
      <w:pPr>
        <w:pStyle w:val="Heading2"/>
      </w:pPr>
      <w:r>
        <w:t>11sinif meyve-risalesi-p79-10-mesele-hatime-2-hasiye-hikmetlerin-1-esmaya-2-zihayat-ve-zisuura-bakan-neticeleri - Set 3 - CEVAPLAR</w:t>
      </w:r>
    </w:p>
    <w:p>
      <w:pPr/>
      <w:r>
        <w:rPr/>
        <w:t xml:space="preserve">1-) Bu parçada varlıkların değeri daha çok hangi iki açıdan ele alınıyor?</w:t>
      </w:r>
    </w:p>
    <w:p>
      <w:pPr/>
      <w:r>
        <w:rPr/>
        <w:t xml:space="preserve">Allah’ın isimlerini göstermeleri ve şuurlu varlıklara mana öğretmeleri açısından ele alınıyor.</w:t>
      </w:r>
    </w:p>
    <w:p>
      <w:pPr/>
      <w:r>
        <w:rPr/>
        <w:t xml:space="preserve">2-) Bir sanat eserine bakarak ustanın takdir edilmesi, inanç bakımından neye benzetiliyor?</w:t>
      </w:r>
    </w:p>
    <w:p>
      <w:pPr/>
      <w:r>
        <w:rPr/>
        <w:t xml:space="preserve">Kâinattaki varlıklara bakarak Yaratıcı’nın tanınmasına benzetiliyor.</w:t>
      </w:r>
    </w:p>
    <w:p>
      <w:pPr/>
      <w:r>
        <w:rPr/>
        <w:t xml:space="preserve">3-) Metne göre yalnız insanlar değil, hangi varlıklar da bu anlamda bir işaret taşır?</w:t>
      </w:r>
    </w:p>
    <w:p>
      <w:pPr/>
      <w:r>
        <w:rPr/>
        <w:t xml:space="preserve">Bütün canlılar ve hatta her şey bu manayı taşır.</w:t>
      </w:r>
    </w:p>
    <w:p>
      <w:pPr/>
      <w:r>
        <w:rPr/>
        <w:t xml:space="preserve">4-) İkinci hikmet kısmında canlılar şuurlu kimselere ne kazandırır?</w:t>
      </w:r>
    </w:p>
    <w:p>
      <w:pPr/>
      <w:r>
        <w:rPr/>
        <w:t xml:space="preserve">Düşünme, tanıma, ibret alma ve marifet kazanma imkânı kazandırır.</w:t>
      </w:r>
    </w:p>
    <w:p>
      <w:pPr/>
      <w:r>
        <w:rPr/>
        <w:t xml:space="preserve">5-) Bir varlığın zihinde ve hafızada yer edinmesi niçin önemlidir?</w:t>
      </w:r>
    </w:p>
    <w:p>
      <w:pPr/>
      <w:r>
        <w:rPr/>
        <w:t xml:space="preserve">Çünkü bu, onun sadece görünen tarafıyla sınırlı olmadığını gösterir.</w:t>
      </w:r>
    </w:p>
    <w:p>
      <w:pPr/>
      <w:r>
        <w:rPr/>
        <w:t xml:space="preserve">6-) Görünen dünyadan ayrılan bir varlığın tamamen yok olmadığı hangi ifadeyle destekleniyor?</w:t>
      </w:r>
    </w:p>
    <w:p>
      <w:pPr/>
      <w:r>
        <w:rPr/>
        <w:t xml:space="preserve">Görünürdeki şeklini bıraksa da manevî, ilmî ve gaybî yönden başka varlık tarzları kazandığı belirtilerek destekleniyor.</w:t>
      </w:r>
    </w:p>
    <w:p>
      <w:pPr/>
      <w:r>
        <w:rPr/>
        <w:t xml:space="preserve">7-) İman eden kişinin dünyasında “yokluk” bulunmadığı söylenirken ne kastediliyor?</w:t>
      </w:r>
    </w:p>
    <w:p>
      <w:pPr/>
      <w:r>
        <w:rPr/>
        <w:t xml:space="preserve">İman eden kişi, her şeyin Allah’ın bilgisi ve iradesi içinde anlamlı bir şekilde devam ettiğini kabul eder.</w:t>
      </w:r>
    </w:p>
    <w:p>
      <w:pPr/>
      <w:r>
        <w:rPr/>
        <w:t xml:space="preserve">8-) İman ehlinin dünyası ile inkâr ehlinin dünyası arasındaki en belirgin fark nedir?</w:t>
      </w:r>
    </w:p>
    <w:p>
      <w:pPr/>
      <w:r>
        <w:rPr/>
        <w:t xml:space="preserve">Birinde varlık anlam ve devamlılık taşırken, diğerinde kopuş ve yokluk duygusu baskındır.</w:t>
      </w:r>
    </w:p>
    <w:p>
      <w:pPr/>
      <w:r>
        <w:rPr/>
        <w:t xml:space="preserve">9-) Bu parçadan çıkarılabilecek temel mesaj nedir?</w:t>
      </w:r>
    </w:p>
    <w:p>
      <w:pPr/>
      <w:r>
        <w:rPr/>
        <w:t xml:space="preserve">Varlıklar boşuna yaratılmamıştır; hem Allah’ın isimlerini gösterirler hem de iman gözüyle bakıldığında yokluğa değil kalıcı manalara açılırlar.</w:t>
      </w:r>
    </w:p>
    <w:p>
      <w:r>
        <w:br w:type="page"/>
      </w:r>
    </w:p>
    <w:p>
      <w:pPr>
        <w:pStyle w:val="Heading2"/>
      </w:pPr>
      <w:r>
        <w:t>11sinif meyve-risalesi-p79-10-mesele-hatime-2-hasiye-hikmetlerin-1-esmaya-2-zihayat-ve-zisuura-bakan-neticeleri - Set 4 - CEVAPLAR</w:t>
      </w:r>
    </w:p>
    <w:p>
      <w:pPr/>
      <w:r>
        <w:rPr/>
        <w:t xml:space="preserve">1-) Metinde birinci grup neticeler neden doğrudan Allah’ın isimleriyle ilişkilendiriliyor?</w:t>
      </w:r>
    </w:p>
    <w:p>
      <w:pPr/>
      <w:r>
        <w:rPr/>
        <w:t xml:space="preserve">Çünkü varlıkların düzeni, güzelliği ve faydası O’nun isimlerinin tecellilerini gösteriyor.</w:t>
      </w:r>
    </w:p>
    <w:p>
      <w:pPr/>
      <w:r>
        <w:rPr/>
        <w:t xml:space="preserve">2-) Usta örneği neden özellikle verilmiş olabilir?</w:t>
      </w:r>
    </w:p>
    <w:p>
      <w:pPr/>
      <w:r>
        <w:rPr/>
        <w:t xml:space="preserve">İnsanların somut bir örnek üzerinden, eserden sanatkâra ulaşma fikrini daha kolay anlaması için verilmiş olabilir.</w:t>
      </w:r>
    </w:p>
    <w:p>
      <w:pPr/>
      <w:r>
        <w:rPr/>
        <w:t xml:space="preserve">3-) Aynı örnekten hareketle canlıların Yaratıcıya işaret etmesi nasıl açıklanıyor?</w:t>
      </w:r>
    </w:p>
    <w:p>
      <w:pPr/>
      <w:r>
        <w:rPr/>
        <w:t xml:space="preserve">Canlılar, üzerlerindeki düzen ve maksatlı yapı ile onları yapanın hikmetini gösterir.</w:t>
      </w:r>
    </w:p>
    <w:p>
      <w:pPr/>
      <w:r>
        <w:rPr/>
        <w:t xml:space="preserve">4-) İkinci kısımda “şirin bir seyir ve inceleme yeri” denmesi, varlıklara nasıl bakılması gerektiğini gösterir?</w:t>
      </w:r>
    </w:p>
    <w:p>
      <w:pPr/>
      <w:r>
        <w:rPr/>
        <w:t xml:space="preserve">Onlara sıradan ve boş gözle değil, ibret ve tefekkür gözüyle bakılması gerektiğini gösterir.</w:t>
      </w:r>
    </w:p>
    <w:p>
      <w:pPr/>
      <w:r>
        <w:rPr/>
        <w:t xml:space="preserve">5-) Varlıkların “mana” bırakması ile “suret” bırakması arasında nasıl bir fark vardır?</w:t>
      </w:r>
    </w:p>
    <w:p>
      <w:pPr/>
      <w:r>
        <w:rPr/>
        <w:t xml:space="preserve">Mana, onların ifade ettiği hikmet ve dersleri; suret ise hafızada kalan görüntü ve izleri anlatır.</w:t>
      </w:r>
    </w:p>
    <w:p>
      <w:pPr/>
      <w:r>
        <w:rPr/>
        <w:t xml:space="preserve">6-) Parçada hafıza ve gayb âlemine ait kayıtların anılması neyi gösterir?</w:t>
      </w:r>
    </w:p>
    <w:p>
      <w:pPr/>
      <w:r>
        <w:rPr/>
        <w:t xml:space="preserve">Varlıkların görünüşten silinse de izlerinin ve manalarının korunmaya devam ettiğini gösterir.</w:t>
      </w:r>
    </w:p>
    <w:p>
      <w:pPr/>
      <w:r>
        <w:rPr/>
        <w:t xml:space="preserve">7-) İnkârcıların dünyasının “boşlukla dolu” gösterilmesi, onların hangi eksikliğine işaret eder?</w:t>
      </w:r>
    </w:p>
    <w:p>
      <w:pPr/>
      <w:r>
        <w:rPr/>
        <w:t xml:space="preserve">Varlığın arkasındaki ilahî anlamı görememe eksikliğine işaret eder.</w:t>
      </w:r>
    </w:p>
    <w:p>
      <w:pPr/>
      <w:r>
        <w:rPr/>
        <w:t xml:space="preserve">8-) Metne göre inkârcıların hayat anlayışında hangi karanlık tablo ortaya çıkar?</w:t>
      </w:r>
    </w:p>
    <w:p>
      <w:pPr/>
      <w:r>
        <w:rPr/>
        <w:t xml:space="preserve">Her şeyi geçici, kopuk, boş ve sonu yokluk olan bir tablo ortaya çıkar.</w:t>
      </w:r>
    </w:p>
    <w:p>
      <w:pPr/>
      <w:r>
        <w:rPr/>
        <w:t xml:space="preserve">9-) Parçada iman insana nasıl bir bakış kazandırıyor?</w:t>
      </w:r>
    </w:p>
    <w:p>
      <w:pPr/>
      <w:r>
        <w:rPr/>
        <w:t xml:space="preserve">Eşyayı anlamsız ve boş görmek yerine hikmetli, kayıtlı ve kalıcı manalar taşıyan bir hakikat olarak görme bakışı kazandırıyor.</w:t>
      </w:r>
    </w:p>
    <w:p>
      <w:r>
        <w:br w:type="page"/>
      </w:r>
    </w:p>
    <w:p>
      <w:pPr>
        <w:pStyle w:val="Heading2"/>
      </w:pPr>
      <w:r>
        <w:t>11sinif meyve-risalesi-p79-10-mesele-hatime-2-hasiye-hikmetlerin-1-esmaya-2-zihayat-ve-zisuura-bakan-neticeleri - Set 5 - CEVAPLAR</w:t>
      </w:r>
    </w:p>
    <w:p>
      <w:pPr/>
      <w:r>
        <w:rPr/>
        <w:t xml:space="preserve">1-) Metinde canlıların yaratılışının boş ve amaçsız olmadığı hangi iki ana işleve bağlanıyor?</w:t>
      </w:r>
    </w:p>
    <w:p>
      <w:pPr/>
      <w:r>
        <w:rPr/>
        <w:t xml:space="preserve">Allah’ın isimlerini göstermelerine ve şuurlu varlıklara ders vermelerine bağlanıyor.</w:t>
      </w:r>
    </w:p>
    <w:p>
      <w:pPr/>
      <w:r>
        <w:rPr/>
        <w:t xml:space="preserve">2-) Canlıların “hâl diliyle” yaptığı iş burada nasıl anlaşılmalıdır?</w:t>
      </w:r>
    </w:p>
    <w:p>
      <w:pPr/>
      <w:r>
        <w:rPr/>
        <w:t xml:space="preserve">Söz söylemeden, yaratılışlarındaki düzen ve fayda ile Yaratıcılarını övmeleri şeklinde anlaşılmalıdır.</w:t>
      </w:r>
    </w:p>
    <w:p>
      <w:pPr/>
      <w:r>
        <w:rPr/>
        <w:t xml:space="preserve">3-) Bu mecazla anlatılmak istenen nedir?</w:t>
      </w:r>
    </w:p>
    <w:p>
      <w:pPr/>
      <w:r>
        <w:rPr/>
        <w:t xml:space="preserve">Canlıların yapıları ve görevleriyle Allah’ın sanatını ilan etmeleridir.</w:t>
      </w:r>
    </w:p>
    <w:p>
      <w:pPr/>
      <w:r>
        <w:rPr/>
        <w:t xml:space="preserve">4-) İkinci kısımda zîhayat ve zîşuur için ortak nokta nedir?</w:t>
      </w:r>
    </w:p>
    <w:p>
      <w:pPr/>
      <w:r>
        <w:rPr/>
        <w:t xml:space="preserve">Varlıkların onlar için anlam taşıyan birer inceleme ve tanıma vesilesi olmasıdır.</w:t>
      </w:r>
    </w:p>
    <w:p>
      <w:pPr/>
      <w:r>
        <w:rPr/>
        <w:t xml:space="preserve">5-) Metinde, varlıkların ayrıldıktan sonra geride ne bıraktığı ifade ediliyor?</w:t>
      </w:r>
    </w:p>
    <w:p>
      <w:pPr/>
      <w:r>
        <w:rPr/>
        <w:t xml:space="preserve">Anlamlarını bilenlerin zihninde, şekillerini hafızalarda ve gayb âlemine ait kayıtlarda bıraktıkları ifade ediliyor.</w:t>
      </w:r>
    </w:p>
    <w:p>
      <w:pPr/>
      <w:r>
        <w:rPr/>
        <w:t xml:space="preserve">6-) Parçaya göre bir varlığın yalnız maddî yönü mü vardır?</w:t>
      </w:r>
    </w:p>
    <w:p>
      <w:pPr/>
      <w:r>
        <w:rPr/>
        <w:t xml:space="preserve">Hayır, manevî ve ilmî yönleri de vardır.</w:t>
      </w:r>
    </w:p>
    <w:p>
      <w:pPr/>
      <w:r>
        <w:rPr/>
        <w:t xml:space="preserve">7-) Allah’ın ilminin kuşatıcılığı, eşyanın anlamı konusunda nasıl bir güven veriyor?</w:t>
      </w:r>
    </w:p>
    <w:p>
      <w:pPr/>
      <w:r>
        <w:rPr/>
        <w:t xml:space="preserve">Hiçbir şeyin başıboş, kayıp ve manasız olmadığını gösteren bir güven veriyor.</w:t>
      </w:r>
    </w:p>
    <w:p>
      <w:pPr/>
      <w:r>
        <w:rPr/>
        <w:t xml:space="preserve">8-) Verilen atasözü, metnin ana fikrini nasıl özetliyor?</w:t>
      </w:r>
    </w:p>
    <w:p>
      <w:pPr/>
      <w:r>
        <w:rPr/>
        <w:t xml:space="preserve">Allah’a iman eden için varlığın anlam kazandığını; Allah’tan uzak olan için ise her şeyin değersiz ve boş göründüğünü özetliyor.</w:t>
      </w:r>
    </w:p>
    <w:p>
      <w:pPr/>
      <w:r>
        <w:rPr/>
        <w:t xml:space="preserve">9-) Bu parçanın insanın ruh hâline yönelik mesajı nedir?</w:t>
      </w:r>
    </w:p>
    <w:p>
      <w:pPr/>
      <w:r>
        <w:rPr/>
        <w:t xml:space="preserve">İmanla bakıldığında kayıp ve yokluk korkusunun azalacağı, varlıkta teselli ve anlam bulunacağı mesajıdır.</w:t>
      </w:r>
    </w:p>
    <w:p>
      <w:r>
        <w:br w:type="page"/>
      </w:r>
    </w:p>
    <w:p>
      <w:pPr>
        <w:pStyle w:val="Heading2"/>
      </w:pPr>
      <w:r>
        <w:t>11sinif meyve-risalesi-p79-10-mesele-hatime-2-hasiye-hikmetlerin-1-esmaya-2-zihayat-ve-zisuura-bakan-neticeleri - Set 6 - CEVAPLAR</w:t>
      </w:r>
    </w:p>
    <w:p>
      <w:pPr/>
      <w:r>
        <w:rPr/>
        <w:t xml:space="preserve">1-) Parçada canlıların ilk yönden elde ettiği sonuçlar hangi alanla ilgilidir?</w:t>
      </w:r>
    </w:p>
    <w:p>
      <w:pPr/>
      <w:r>
        <w:rPr/>
        <w:t xml:space="preserve">İlâhî isimlerin görünmesi ve tanınması alanıyla ilgilidir.</w:t>
      </w:r>
    </w:p>
    <w:p>
      <w:pPr/>
      <w:r>
        <w:rPr/>
        <w:t xml:space="preserve">2-) Usta tarafından yapılan düzenli bir aletin insanlar üzerinde oluşturduğu etki nedir?</w:t>
      </w:r>
    </w:p>
    <w:p>
      <w:pPr/>
      <w:r>
        <w:rPr/>
        <w:t xml:space="preserve">İnsanlar onu beğenip ustasını takdir eder.</w:t>
      </w:r>
    </w:p>
    <w:p>
      <w:pPr/>
      <w:r>
        <w:rPr/>
        <w:t xml:space="preserve">3-) Buradaki örnekten hareketle canlıların vazifesi nasıl özetlenebilir?</w:t>
      </w:r>
    </w:p>
    <w:p>
      <w:pPr/>
      <w:r>
        <w:rPr/>
        <w:t xml:space="preserve">Yaratılışlarındaki hikmet ve fayda ile Yaratıcılarını tanıtan bir delil olmalarıdır.</w:t>
      </w:r>
    </w:p>
    <w:p>
      <w:pPr/>
      <w:r>
        <w:rPr/>
        <w:t xml:space="preserve">4-) İkinci kısımda varlıkların şuurlu olanlara dönük hangi faydası vurgulanıyor?</w:t>
      </w:r>
    </w:p>
    <w:p>
      <w:pPr/>
      <w:r>
        <w:rPr/>
        <w:t xml:space="preserve">Onların bilgi, tefekkür ve marifet kazanmalarına vesile olması vurgulanıyor.</w:t>
      </w:r>
    </w:p>
    <w:p>
      <w:pPr/>
      <w:r>
        <w:rPr/>
        <w:t xml:space="preserve">5-) Canlıların insanlar için bir “bilgi kitabı” sayılması hangi bakımdandır?</w:t>
      </w:r>
    </w:p>
    <w:p>
      <w:pPr/>
      <w:r>
        <w:rPr/>
        <w:t xml:space="preserve">Onların incelendiğinde mana, hikmet ve ilahî sanat göstermeleri bakımındandır.</w:t>
      </w:r>
    </w:p>
    <w:p>
      <w:pPr/>
      <w:r>
        <w:rPr/>
        <w:t xml:space="preserve">6-) Metin, gerçek yokluğu neden iman ehli için kabul etmiyor?</w:t>
      </w:r>
    </w:p>
    <w:p>
      <w:pPr/>
      <w:r>
        <w:rPr/>
        <w:t xml:space="preserve">Çünkü Allah’ın varlığı ve sınırsız bilgisi içinde her şeyin bir şekilde muhafaza edildiğini söylüyor.</w:t>
      </w:r>
    </w:p>
    <w:p>
      <w:pPr/>
      <w:r>
        <w:rPr/>
        <w:t xml:space="preserve">7-) Ehl-i iman için gerçek anlamda yokluk bulunmaması hangi inanç esasına dayanır?</w:t>
      </w:r>
    </w:p>
    <w:p>
      <w:pPr/>
      <w:r>
        <w:rPr/>
        <w:t xml:space="preserve">Allah’ın varlığına ve her şeyi kuşatan ilmine dayanır.</w:t>
      </w:r>
    </w:p>
    <w:p>
      <w:pPr/>
      <w:r>
        <w:rPr/>
        <w:t xml:space="preserve">8-) İnkâr edenlerin dünyasının yoklukla dolu gösterilmesinin sebebi nedir?</w:t>
      </w:r>
    </w:p>
    <w:p>
      <w:pPr/>
      <w:r>
        <w:rPr/>
        <w:t xml:space="preserve">Onların varlıkta ilahî mana ve devamlılık görmemeleri, her şeyi geçici ve kopuk değerlendirmeleridir.</w:t>
      </w:r>
    </w:p>
    <w:p>
      <w:pPr/>
      <w:r>
        <w:rPr/>
        <w:t xml:space="preserve">9-) Bu parçaya göre tefekkür eden bir öğrenci tabiatta ne görmelidir?</w:t>
      </w:r>
    </w:p>
    <w:p>
      <w:pPr/>
      <w:r>
        <w:rPr/>
        <w:t xml:space="preserve">Yalnız geçici görüntüler değil, Allah’ın isimlerine işaret eden hikmetli deliller görmelidir.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5503d02dd5f4403" /></Relationships>
</file>