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1d22a187641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meyve-risalesi-p95-11-mesele-tetimme-meleklerin-ubudiyeti-ve-vahdet-ehadiyetle-irtibati - Set 1</w:t>
      </w:r>
    </w:p>
    <w:p>
      <w:pPr/>
      <w:r>
        <w:rPr/>
        <w:t xml:space="preserve">1-) Bu bölümde iman gözüyle bakıldığında kâinatın nasıl bir hâl aldığı anlatılıyor? (12 kelime)</w:t>
      </w:r>
    </w:p>
    <w:p>
      <w:pPr/>
      <w:r>
        <w:rPr/>
        <w:t xml:space="preserve">Kâinatın canlı,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İmanla bakışın, fen ve felsefenin verdiği tabloya karşı farkı nedir? (14 kelime)</w:t>
      </w:r>
    </w:p>
    <w:p>
      <w:pPr/>
      <w:r>
        <w:rPr/>
        <w:t xml:space="preserve">Soğuk ve korkutucu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bakışın müminlere dünyada kazandırdığı şey nedir? (8 kelime)</w:t>
      </w:r>
    </w:p>
    <w:p>
      <w:pPr/>
      <w:r>
        <w:rPr/>
        <w:t xml:space="preserve">Ahiretteki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Tetimme kısmında kâinattaki aynı kudret, hikmet ve sanatın hangi hakikati bildirdiği söyleniyor? (12 kelime)</w:t>
      </w:r>
    </w:p>
    <w:p>
      <w:pPr/>
      <w:r>
        <w:rPr/>
        <w:t xml:space="preserve">Her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varlığın hâliyle yaptığı tesbihat meleklerle nasıl bir ilişki içinde açıklanıyor? (11 kelime)</w:t>
      </w:r>
    </w:p>
    <w:p>
      <w:pPr/>
      <w:r>
        <w:rPr/>
        <w:t xml:space="preserve">Varlıkların şuursuzca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ilâhî emre karşı tavrı nasıl tanıtılıyor? (12 kelime)</w:t>
      </w:r>
    </w:p>
    <w:p>
      <w:pPr/>
      <w:r>
        <w:rPr/>
        <w:t xml:space="preserve">Emirden çıkmayan,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yaratma veya bağımsız müdahale gibi bir yetkisi var mıdır? Açıklayınız. (10 kelime)</w:t>
      </w:r>
    </w:p>
    <w:p>
      <w:pPr/>
      <w:r>
        <w:rPr/>
        <w:t xml:space="preserve">Yoktur;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şefaat konusunda bile bağımsız hareket edememesi neyi gösterir? (12 kelime)</w:t>
      </w:r>
    </w:p>
    <w:p>
      <w:pPr/>
      <w:r>
        <w:rPr/>
        <w:t xml:space="preserve">Allah’ın izni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verilen ayet meleklerin hangi temel vasfını öne çıkarır? (11 kelime)</w:t>
      </w:r>
    </w:p>
    <w:p>
      <w:pPr/>
      <w:r>
        <w:rPr/>
        <w:t xml:space="preserve">Onların ikrama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bir cümleyle ifade ediniz. (19 kelime)</w:t>
      </w:r>
    </w:p>
    <w:p>
      <w:pPr/>
      <w:r>
        <w:rPr/>
        <w:t xml:space="preserve">İman, kâinatı ibadetle dolu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2</w:t>
      </w:r>
    </w:p>
    <w:p>
      <w:pPr/>
      <w:r>
        <w:rPr/>
        <w:t xml:space="preserve">1-) Bu pasajda okuyucu neye davet ediliyor? (14 kelime)</w:t>
      </w:r>
    </w:p>
    <w:p>
      <w:pPr/>
      <w:r>
        <w:rPr/>
        <w:t xml:space="preserve">İmanın aydınlığıyla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“şenlenmesi” ve “güzelleşmesi” hangi sebeple gerçekleşiyor? (11 kelime)</w:t>
      </w:r>
    </w:p>
    <w:p>
      <w:pPr/>
      <w:r>
        <w:rPr/>
        <w:t xml:space="preserve">İman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bir ibadethane benzetmesi kâinat hakkında hangi anlayışı kazandırır? (10 kelime)</w:t>
      </w:r>
    </w:p>
    <w:p>
      <w:pPr/>
      <w:r>
        <w:rPr/>
        <w:t xml:space="preserve">Âlemde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sadece varlıklardaki birlik ve benzerlik değil, meleklerin yaratılması da hangi hakikate işaret eder?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“Lisan-ı hâl ile tesbih” ifadesi bu bağlamda ne demektir? (10 kelime)</w:t>
      </w:r>
    </w:p>
    <w:p>
      <w:pPr/>
      <w:r>
        <w:rPr/>
        <w:t xml:space="preserve">Varlıkların yaratılışları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bu tesbihat içindeki görevi nedir? (9 kelime)</w:t>
      </w:r>
    </w:p>
    <w:p>
      <w:pPr/>
      <w:r>
        <w:rPr/>
        <w:t xml:space="preserve">O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meleklerde isyanın bulunmaması neden önemlidir? (13 kelime)</w:t>
      </w:r>
    </w:p>
    <w:p>
      <w:pPr/>
      <w:r>
        <w:rPr/>
        <w:t xml:space="preserve">Çünkü onların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emirsiz iş yapmaması, Allah-kul ilişkisi açısından nasıl anlaşılmalıdır? (13 kelime)</w:t>
      </w:r>
    </w:p>
    <w:p>
      <w:pPr/>
      <w:r>
        <w:rPr/>
        <w:t xml:space="preserve">Asıl yetkinin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melekler için “tam itaatkâr kullar” denmesinin dayanağı nedir? (12 kelime)</w:t>
      </w:r>
    </w:p>
    <w:p>
      <w:pPr/>
      <w:r>
        <w:rPr/>
        <w:t xml:space="preserve">Emir dışına çıkmamaları,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zikredilen ilâhî ifade, önceki açıklamaları nasıl tamamlar? (11 kelime)</w:t>
      </w:r>
    </w:p>
    <w:p>
      <w:pPr/>
      <w:r>
        <w:rPr/>
        <w:t xml:space="preserve">Meleklerin şerefli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3</w:t>
      </w:r>
    </w:p>
    <w:p>
      <w:pPr/>
      <w:r>
        <w:rPr/>
        <w:t xml:space="preserve">1-) Parçanın başında iman nurunun kâinat algısını nasıl değiştirdiği anlatılıyor? (14 kelime)</w:t>
      </w:r>
    </w:p>
    <w:p>
      <w:pPr/>
      <w:r>
        <w:rPr/>
        <w:t xml:space="preserve">Korku veren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 ve felsefenin bakışı neden yetersiz gösteriliyor? (10 kelime)</w:t>
      </w:r>
    </w:p>
    <w:p>
      <w:pPr/>
      <w:r>
        <w:rPr/>
        <w:t xml:space="preserve">Çünkü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sahibi kimse bu dünyada hangi manevî tadı alabilir? (9 kelime)</w:t>
      </w:r>
    </w:p>
    <w:p>
      <w:pPr/>
      <w:r>
        <w:rPr/>
        <w:t xml:space="preserve">Sonsuz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Tetimme kısmında tekrar eden “aynı kudret, aynı isim, aynı hikmet, aynı sanat” vurgusu neyi ispatlamaya yöneliktir? (9 kelime)</w:t>
      </w:r>
    </w:p>
    <w:p>
      <w:pPr/>
      <w:r>
        <w:rPr/>
        <w:t xml:space="preserve">Kâinatta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veya büyük her sanat eseri sayılan varlığın ortak mesajı nedir? (10 kelime)</w:t>
      </w:r>
    </w:p>
    <w:p>
      <w:pPr/>
      <w:r>
        <w:rPr/>
        <w:t xml:space="preserve">Hepsi,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varlıklarla ilişkisi, şuurlu-şuursuz ibadet ayrımı üzerinden nasıl kuruluyor? (14 kelime)</w:t>
      </w:r>
    </w:p>
    <w:p>
      <w:pPr/>
      <w:r>
        <w:rPr/>
        <w:t xml:space="preserve">Varlıklar farkında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meleklerin sınırı nerede çiziliyor? (13 kelime)</w:t>
      </w:r>
    </w:p>
    <w:p>
      <w:pPr/>
      <w:r>
        <w:rPr/>
        <w:t xml:space="preserve">Onlar yaratıcı değildir,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“İzinsiz şefaat bile etmezler” ifadesinden hangi sonuç çıkarılabilir? (11 kelime)</w:t>
      </w:r>
    </w:p>
    <w:p>
      <w:pPr/>
      <w:r>
        <w:rPr/>
        <w:t xml:space="preserve">Meleklerin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melekleri nasıl bir konumda tanıtıyor: ortak güç sahibi varlıklar mı, görevli kullar mı? (4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10-) Parçadaki anlatımın insana verdiği temel duygu nedir? (12 kelime)</w:t>
      </w:r>
    </w:p>
    <w:p>
      <w:pPr/>
      <w:r>
        <w:rPr/>
        <w:t xml:space="preserve">Kâinatta hikmet,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4</w:t>
      </w:r>
    </w:p>
    <w:p>
      <w:pPr/>
      <w:r>
        <w:rPr/>
        <w:t xml:space="preserve">1-) Metne göre imanla bakmak, kâinatı hangi iki özellik bakımından değişmiş gösterir? (13 kelime)</w:t>
      </w:r>
    </w:p>
    <w:p>
      <w:pPr/>
      <w:r>
        <w:rPr/>
        <w:t xml:space="preserve">Hem daha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mescid gibi görülmesi insanın varlığa bakışını nasıl etkiler?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felsefeye karşı kullanılan eleştirel yaklaşımın ana sebebi nedir? (6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4-) “Bâki hayatın bir cilvesi” ifadesiyle dünyada neyin hissedilebildiği anlatılıyor? (8 kelime)</w:t>
      </w:r>
    </w:p>
    <w:p>
      <w:pPr/>
      <w:r>
        <w:rPr/>
        <w:t xml:space="preserve">Ahiret saadetinin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Tetimme kısmında vahdet ile ehadiyet birlikte anılarak hangi bütünlük kuruluyor? (14 kelime)</w:t>
      </w:r>
    </w:p>
    <w:p>
      <w:pPr/>
      <w:r>
        <w:rPr/>
        <w:t xml:space="preserve">Hem kâinat genelinde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mahlukun hâliyle yaptığı tesbihatın meleklerce sözlü ve şuurlu şekilde sürdürülmesi neyi tamamlar? (9 kelime)</w:t>
      </w:r>
    </w:p>
    <w:p>
      <w:pPr/>
      <w:r>
        <w:rPr/>
        <w:t xml:space="preserve">Kâinattaki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“saf kulluk” içinde gösterilmesi, onların görev anlayışı hakkında ne söyler? (11 kelime)</w:t>
      </w:r>
    </w:p>
    <w:p>
      <w:pPr/>
      <w:r>
        <w:rPr/>
        <w:t xml:space="preserve">Kendi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meleklerin hangi davranışı kesin olarak reddediliyor? (8 kelime)</w:t>
      </w:r>
    </w:p>
    <w:p>
      <w:pPr/>
      <w:r>
        <w:rPr/>
        <w:t xml:space="preserve">Emre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Şefaat konusunda bile izin şartının bulunması, meleklerin makamını küçültür mü yoksa kulluklarını mı yüceltir?	Neden? (7 kelime)</w:t>
      </w:r>
    </w:p>
    <w:p>
      <w:pPr/>
      <w:r>
        <w:rPr/>
        <w:t xml:space="preserve">Kulluklarını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çıkarabileceği en temel sonuç nedir? (14 kelime)</w:t>
      </w:r>
    </w:p>
    <w:p>
      <w:pPr/>
      <w:r>
        <w:rPr/>
        <w:t xml:space="preserve">İman, kâinatı anlamsızlıktan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5</w:t>
      </w:r>
    </w:p>
    <w:p>
      <w:pPr/>
      <w:r>
        <w:rPr/>
        <w:t xml:space="preserve">1-) Parçanın ilk cümlesinde hangi davet öne çıkıyor? (12 kelime)</w:t>
      </w:r>
    </w:p>
    <w:p>
      <w:pPr/>
      <w:r>
        <w:rPr/>
        <w:t xml:space="preserve">Kâinata iman ışığında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bakışla kâinatın büyük bir ibadethaneye benzetilmesi, tesadüf fikriyle bağdaşır mı? Neden? (11 kelime)</w:t>
      </w:r>
    </w:p>
    <w:p>
      <w:pPr/>
      <w:r>
        <w:rPr/>
        <w:t xml:space="preserve">Bağdaşmaz;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Fen ve felsefenin çizdiği tablo hangi yönlerden olumsuz gösteriliyor? (8 kelime)</w:t>
      </w:r>
    </w:p>
    <w:p>
      <w:pPr/>
      <w:r>
        <w:rPr/>
        <w:t xml:space="preserve">Soğuk, 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bakışı aynı kâinata hangi olumlu özellikleri kazandırıyor? (7 kelime)</w:t>
      </w:r>
    </w:p>
    <w:p>
      <w:pPr/>
      <w:r>
        <w:rPr/>
        <w:t xml:space="preserve">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 hissedilen manevi lezzetin kişilere göre farklı olması neye bağlanıyor?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Tetimme bölümünde varlıklardaki ortak sanat dili hangi inancı güçlendiriyor?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Melekler, mahlukatın şuursuz tesbihatını nasıl bir düzeye taşıyor? (10 kelime)</w:t>
      </w:r>
    </w:p>
    <w:p>
      <w:pPr/>
      <w:r>
        <w:rPr/>
        <w:t xml:space="preserve">Onu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görev alanı içinde olmayan üç şey nedir? (9 kelime)</w:t>
      </w:r>
    </w:p>
    <w:p>
      <w:pPr/>
      <w:r>
        <w:rPr/>
        <w:t xml:space="preserve">Yaratma, emirsiz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Kur’ânî ifade meleklerin hangi iki özelliğini beraber bildiriyor? (11 kelime)</w:t>
      </w:r>
    </w:p>
    <w:p>
      <w:pPr/>
      <w:r>
        <w:rPr/>
        <w:t xml:space="preserve">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genel mesajı bir genç mümine ne öğretir? (15 kelime)</w:t>
      </w:r>
    </w:p>
    <w:p>
      <w:pPr/>
      <w:r>
        <w:rPr/>
        <w:t xml:space="preserve">Âleme imanla bakarsa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6</w:t>
      </w:r>
    </w:p>
    <w:p>
      <w:pPr/>
      <w:r>
        <w:rPr/>
        <w:t xml:space="preserve">1-) Metinde iman nuru ile bakmanın sonunda ortaya çıkan kâinat tasviri nedir? (11 kelime)</w:t>
      </w:r>
    </w:p>
    <w:p>
      <w:pPr/>
      <w:r>
        <w:rPr/>
        <w:t xml:space="preserve">Sevinç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“büyük mescid” olarak görülmesi, insanın kendi yerini nasıl anlamasına yardım eder? (12 kelime)</w:t>
      </w:r>
    </w:p>
    <w:p>
      <w:pPr/>
      <w:r>
        <w:rPr/>
        <w:t xml:space="preserve">Kendini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Fen ve felsefenin bakışı ile iman bakışı arasında duygusal etki bakımından nasıl bir karşıtlık kuruluyor? (10 kelime)</w:t>
      </w:r>
    </w:p>
    <w:p>
      <w:pPr/>
      <w:r>
        <w:rPr/>
        <w:t xml:space="preserve">Biri ürperti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iman ehli, ahiret gerçeğinin hangi yönünü dünyada hissedebilir? (9 kelime)</w:t>
      </w:r>
    </w:p>
    <w:p>
      <w:pPr/>
      <w:r>
        <w:rPr/>
        <w:t xml:space="preserve">Sürekliliği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her yanında aynı isim ve hikmetin görünmesi hangi sonuca götürür?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mahlukun yaptığı tesbihat neden “şuursuz” diye niteleniyor? (14 kelime)</w:t>
      </w:r>
    </w:p>
    <w:p>
      <w:pPr/>
      <w:r>
        <w:rPr/>
        <w:t xml:space="preserve">Çünkü onlar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 bu noktada hangi görevi üstlenmiş oluyor? (11 kelime)</w:t>
      </w:r>
    </w:p>
    <w:p>
      <w:pPr/>
      <w:r>
        <w:rPr/>
        <w:t xml:space="preserve">O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meleklerin emir dışına çıkmaması onların hangi ahlâkî niteliğini gösterir? (7 kelime)</w:t>
      </w:r>
    </w:p>
    <w:p>
      <w:pPr/>
      <w:r>
        <w:rPr/>
        <w:t xml:space="preserve">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izinsiz şefaat edememesi, yetkinin kimde toplandığını açıkça gösterir?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metnin ana düşüncesini iki unsurla özetleyiniz. (15 kelime)</w:t>
      </w:r>
    </w:p>
    <w:p>
      <w:pPr/>
      <w:r>
        <w:rPr/>
        <w:t xml:space="preserve">Birincisi, iman kâinatı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1 - CEVAPLAR</w:t>
      </w:r>
    </w:p>
    <w:p>
      <w:pPr/>
      <w:r>
        <w:rPr/>
        <w:t xml:space="preserve">1-) Bu bölümde iman gözüyle bakıldığında kâinatın nasıl bir hâl aldığı anlatılıyor?</w:t>
      </w:r>
    </w:p>
    <w:p>
      <w:pPr/>
      <w:r>
        <w:rPr/>
        <w:t xml:space="preserve">Kâinatın canlı, anlamlı ve ibadetle dolu büyük bir mâbed gibi göründüğü anlatılıyor.</w:t>
      </w:r>
    </w:p>
    <w:p>
      <w:pPr/>
      <w:r>
        <w:rPr/>
        <w:t xml:space="preserve">2-) İmanla bakışın, fen ve felsefenin verdiği tabloya karşı farkı nedir?</w:t>
      </w:r>
    </w:p>
    <w:p>
      <w:pPr/>
      <w:r>
        <w:rPr/>
        <w:t xml:space="preserve">Soğuk ve korkutucu görünen âlem yerine sıcak, nurlu ve insana yakın bir âlem gösterir.</w:t>
      </w:r>
    </w:p>
    <w:p>
      <w:pPr/>
      <w:r>
        <w:rPr/>
        <w:t xml:space="preserve">3-) Bu bakışın müminlere dünyada kazandırdığı şey nedir?</w:t>
      </w:r>
    </w:p>
    <w:p>
      <w:pPr/>
      <w:r>
        <w:rPr/>
        <w:t xml:space="preserve">Ahiretteki kalıcı hayatın tadından dünyada da pay hissettirmesidir.</w:t>
      </w:r>
    </w:p>
    <w:p>
      <w:pPr/>
      <w:r>
        <w:rPr/>
        <w:t xml:space="preserve">4-) Tetimme kısmında kâinattaki aynı kudret, hikmet ve sanatın hangi hakikati bildirdiği söyleniyor?</w:t>
      </w:r>
    </w:p>
    <w:p>
      <w:pPr/>
      <w:r>
        <w:rPr/>
        <w:t xml:space="preserve">Her şeyin tek bir Yaratıcının idaresi ve tasarrufu altında olduğunu gösterdiği belirtiliyor.</w:t>
      </w:r>
    </w:p>
    <w:p>
      <w:pPr/>
      <w:r>
        <w:rPr/>
        <w:t xml:space="preserve">5-) Her varlığın hâliyle yaptığı tesbihat meleklerle nasıl bir ilişki içinde açıklanıyor?</w:t>
      </w:r>
    </w:p>
    <w:p>
      <w:pPr/>
      <w:r>
        <w:rPr/>
        <w:t xml:space="preserve">Varlıkların şuursuzca yaptığı kulluk, melekler tarafından bilinçli bir ibadetle temsil ediliyor.</w:t>
      </w:r>
    </w:p>
    <w:p>
      <w:pPr/>
      <w:r>
        <w:rPr/>
        <w:t xml:space="preserve">6-) Meleklerin ilâhî emre karşı tavrı nasıl tanıtılıyor?</w:t>
      </w:r>
    </w:p>
    <w:p>
      <w:pPr/>
      <w:r>
        <w:rPr/>
        <w:t xml:space="preserve">Emirden çıkmayan, yalnız kulluk yapan, kendi başına iş görmeyen varlıklar olarak tanıtılıyor.</w:t>
      </w:r>
    </w:p>
    <w:p>
      <w:pPr/>
      <w:r>
        <w:rPr/>
        <w:t xml:space="preserve">7-) Meleklerin yaratma veya bağımsız müdahale gibi bir yetkisi var mıdır? Açıklayınız.</w:t>
      </w:r>
    </w:p>
    <w:p>
      <w:pPr/>
      <w:r>
        <w:rPr/>
        <w:t xml:space="preserve">Yoktur; onların görevi kulluk etmek ve verilen emri yerine getirmektir.</w:t>
      </w:r>
    </w:p>
    <w:p>
      <w:pPr/>
      <w:r>
        <w:rPr/>
        <w:t xml:space="preserve">8-) Meleklerin şefaat konusunda bile bağımsız hareket edememesi neyi gösterir?</w:t>
      </w:r>
    </w:p>
    <w:p>
      <w:pPr/>
      <w:r>
        <w:rPr/>
        <w:t xml:space="preserve">Allah’ın izni olmadan hiçbir işe girişmediklerini ve tam teslimiyet içinde olduklarını gösterir.</w:t>
      </w:r>
    </w:p>
    <w:p>
      <w:pPr/>
      <w:r>
        <w:rPr/>
        <w:t xml:space="preserve">9-) Son kısımda verilen ayet meleklerin hangi temel vasfını öne çıkarır?</w:t>
      </w:r>
    </w:p>
    <w:p>
      <w:pPr/>
      <w:r>
        <w:rPr/>
        <w:t xml:space="preserve">Onların ikrama mazhar kullar olduklarını ve sadece emredileni yaptıklarını öne çıkarır.</w:t>
      </w:r>
    </w:p>
    <w:p>
      <w:pPr/>
      <w:r>
        <w:rPr/>
        <w:t xml:space="preserve">10-) Parçanın ana fikrini bir cümleyle ifade ediniz.</w:t>
      </w:r>
    </w:p>
    <w:p>
      <w:pPr/>
      <w:r>
        <w:rPr/>
        <w:t xml:space="preserve">İman, kâinatı ibadetle dolu nurlu bir âlem olarak gösterir; melekler de bu düzende tam itaatle kulluk eden vazifeli varlıklardır.</w:t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2 - CEVAPLAR</w:t>
      </w:r>
    </w:p>
    <w:p>
      <w:pPr/>
      <w:r>
        <w:rPr/>
        <w:t xml:space="preserve">1-) Bu pasajda okuyucu neye davet ediliyor?</w:t>
      </w:r>
    </w:p>
    <w:p>
      <w:pPr/>
      <w:r>
        <w:rPr/>
        <w:t xml:space="preserve">İmanın aydınlığıyla kâinata bakmaya ve bu bakışın verdiği manevî lezzeti fark etmeye davet ediliyor.</w:t>
      </w:r>
    </w:p>
    <w:p>
      <w:pPr/>
      <w:r>
        <w:rPr/>
        <w:t xml:space="preserve">2-) Kâinatın “şenlenmesi” ve “güzelleşmesi” hangi sebeple gerçekleşiyor?</w:t>
      </w:r>
    </w:p>
    <w:p>
      <w:pPr/>
      <w:r>
        <w:rPr/>
        <w:t xml:space="preserve">İman sayesinde her şeyin mânâ kazanması ve ibadetle ilişkilendirilmesi sebebiyle gerçekleşiyor.</w:t>
      </w:r>
    </w:p>
    <w:p>
      <w:pPr/>
      <w:r>
        <w:rPr/>
        <w:t xml:space="preserve">3-) Büyük bir ibadethane benzetmesi kâinat hakkında hangi anlayışı kazandırır?</w:t>
      </w:r>
    </w:p>
    <w:p>
      <w:pPr/>
      <w:r>
        <w:rPr/>
        <w:t xml:space="preserve">Âlemde başıboşluk değil, düzen, hikmet ve kulluk bulunduğu anlayışını kazandırır.</w:t>
      </w:r>
    </w:p>
    <w:p>
      <w:pPr/>
      <w:r>
        <w:rPr/>
        <w:t xml:space="preserve">4-) Metne göre sadece varlıklardaki birlik ve benzerlik değil, meleklerin yaratılması da hangi hakikate işaret eder?</w:t>
      </w:r>
    </w:p>
    <w:p>
      <w:pPr/>
      <w:r>
        <w:rPr/>
        <w:t xml:space="preserve">Allah’ın birliğine ve bütün varlıklar üzerindeki hâkimiyetine işaret eder.</w:t>
      </w:r>
    </w:p>
    <w:p>
      <w:pPr/>
      <w:r>
        <w:rPr/>
        <w:t xml:space="preserve">5-) “Lisan-ı hâl ile tesbih” ifadesi bu bağlamda ne demektir?</w:t>
      </w:r>
    </w:p>
    <w:p>
      <w:pPr/>
      <w:r>
        <w:rPr/>
        <w:t xml:space="preserve">Varlıkların yaratılışları ve görevleriyle Allah’ı adeta göstermeleri ve O’nu yüceltmeleridir.</w:t>
      </w:r>
    </w:p>
    <w:p>
      <w:pPr/>
      <w:r>
        <w:rPr/>
        <w:t xml:space="preserve">6-) Meleklerin bu tesbihat içindeki görevi nedir?</w:t>
      </w:r>
    </w:p>
    <w:p>
      <w:pPr/>
      <w:r>
        <w:rPr/>
        <w:t xml:space="preserve">O şuursuz kulluğu bilinçli bir ibadet hâlinde temsil etmektir.</w:t>
      </w:r>
    </w:p>
    <w:p>
      <w:pPr/>
      <w:r>
        <w:rPr/>
        <w:t xml:space="preserve">7-) Parçaya göre meleklerde isyanın bulunmaması neden önemlidir?</w:t>
      </w:r>
    </w:p>
    <w:p>
      <w:pPr/>
      <w:r>
        <w:rPr/>
        <w:t xml:space="preserve">Çünkü onların görevlerinin saf kulluk olduğunu ve ilâhî nizama tam bağlı yaşadıklarını gösterir.</w:t>
      </w:r>
    </w:p>
    <w:p>
      <w:pPr/>
      <w:r>
        <w:rPr/>
        <w:t xml:space="preserve">8-) Meleklerin emirsiz iş yapmaması, Allah-kul ilişkisi açısından nasıl anlaşılmalıdır?</w:t>
      </w:r>
    </w:p>
    <w:p>
      <w:pPr/>
      <w:r>
        <w:rPr/>
        <w:t xml:space="preserve">Asıl yetkinin yalnız Allah’a ait olduğunu, meleklerin ise sadece görevli kullar olduğunu gösterir.</w:t>
      </w:r>
    </w:p>
    <w:p>
      <w:pPr/>
      <w:r>
        <w:rPr/>
        <w:t xml:space="preserve">9-) Bu pasajdan hareketle melekler için “tam itaatkâr kullar” denmesinin dayanağı nedir?</w:t>
      </w:r>
    </w:p>
    <w:p>
      <w:pPr/>
      <w:r>
        <w:rPr/>
        <w:t xml:space="preserve">Emir dışına çıkmamaları, kendiliklerinden müdahalede bulunmamaları ve izin olmadan şefaat bile etmemeleridir.</w:t>
      </w:r>
    </w:p>
    <w:p>
      <w:pPr/>
      <w:r>
        <w:rPr/>
        <w:t xml:space="preserve">10-) Metnin sonunda zikredilen ilâhî ifade, önceki açıklamaları nasıl tamamlar?</w:t>
      </w:r>
    </w:p>
    <w:p>
      <w:pPr/>
      <w:r>
        <w:rPr/>
        <w:t xml:space="preserve">Meleklerin şerefli kul olduklarını ve bütün davranışlarının emre bağlı bulunduğunu kesinleştirir.</w:t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3 - CEVAPLAR</w:t>
      </w:r>
    </w:p>
    <w:p>
      <w:pPr/>
      <w:r>
        <w:rPr/>
        <w:t xml:space="preserve">1-) Parçanın başında iman nurunun kâinat algısını nasıl değiştirdiği anlatılıyor?</w:t>
      </w:r>
    </w:p>
    <w:p>
      <w:pPr/>
      <w:r>
        <w:rPr/>
        <w:t xml:space="preserve">Korku veren ve cansız görünen âlemi huzur veren, canlı ve mânâlı bir âleme çeviriyor.</w:t>
      </w:r>
    </w:p>
    <w:p>
      <w:pPr/>
      <w:r>
        <w:rPr/>
        <w:t xml:space="preserve">2-) Fen ve felsefenin bakışı neden yetersiz gösteriliyor?</w:t>
      </w:r>
    </w:p>
    <w:p>
      <w:pPr/>
      <w:r>
        <w:rPr/>
        <w:t xml:space="preserve">Çünkü kâinatı ruhsuz, karanlık ve insanı ürküten bir çerçevede bırakıyor.</w:t>
      </w:r>
    </w:p>
    <w:p>
      <w:pPr/>
      <w:r>
        <w:rPr/>
        <w:t xml:space="preserve">3-) İman sahibi kimse bu dünyada hangi manevî tadı alabilir?</w:t>
      </w:r>
    </w:p>
    <w:p>
      <w:pPr/>
      <w:r>
        <w:rPr/>
        <w:t xml:space="preserve">Sonsuz hayatın sevincinden kendi derecesine göre bir pay alabilir.</w:t>
      </w:r>
    </w:p>
    <w:p>
      <w:pPr/>
      <w:r>
        <w:rPr/>
        <w:t xml:space="preserve">4-) Tetimme kısmında tekrar eden “aynı kudret, aynı isim, aynı hikmet, aynı sanat” vurgusu neyi ispatlamaya yöneliktir?</w:t>
      </w:r>
    </w:p>
    <w:p>
      <w:pPr/>
      <w:r>
        <w:rPr/>
        <w:t xml:space="preserve">Kâinatta tek bir Yaratıcının hükmünün geçerli olduğunu göstermeye yöneliktir.</w:t>
      </w:r>
    </w:p>
    <w:p>
      <w:pPr/>
      <w:r>
        <w:rPr/>
        <w:t xml:space="preserve">5-) Küçük veya büyük her sanat eseri sayılan varlığın ortak mesajı nedir?</w:t>
      </w:r>
    </w:p>
    <w:p>
      <w:pPr/>
      <w:r>
        <w:rPr/>
        <w:t xml:space="preserve">Hepsi, yaratılışın tek bir Rabbe ait olduğunu kendi hâlleriyle bildirir.</w:t>
      </w:r>
    </w:p>
    <w:p>
      <w:pPr/>
      <w:r>
        <w:rPr/>
        <w:t xml:space="preserve">6-) Meleklerin varlıklarla ilişkisi, şuurlu-şuursuz ibadet ayrımı üzerinden nasıl kuruluyor?</w:t>
      </w:r>
    </w:p>
    <w:p>
      <w:pPr/>
      <w:r>
        <w:rPr/>
        <w:t xml:space="preserve">Varlıklar farkında olmadan tesbih ederken melekler bunu bilerek ve kulluk şuuru ile yerine getiriyor.</w:t>
      </w:r>
    </w:p>
    <w:p>
      <w:pPr/>
      <w:r>
        <w:rPr/>
        <w:t xml:space="preserve">7-) Metne göre meleklerin sınırı nerede çiziliyor?</w:t>
      </w:r>
    </w:p>
    <w:p>
      <w:pPr/>
      <w:r>
        <w:rPr/>
        <w:t xml:space="preserve">Onlar yaratıcı değildir, bağımsız karar vermezler ve sadece kendilerine verilen görevle hareket ederler.</w:t>
      </w:r>
    </w:p>
    <w:p>
      <w:pPr/>
      <w:r>
        <w:rPr/>
        <w:t xml:space="preserve">8-) “İzinsiz şefaat bile etmezler” ifadesinden hangi sonuç çıkarılabilir?</w:t>
      </w:r>
    </w:p>
    <w:p>
      <w:pPr/>
      <w:r>
        <w:rPr/>
        <w:t xml:space="preserve">Meleklerin çok değerli olmalarına rağmen tamamen ilâhî izne bağlı oldukları çıkarılabilir.</w:t>
      </w:r>
    </w:p>
    <w:p>
      <w:pPr/>
      <w:r>
        <w:rPr/>
        <w:t xml:space="preserve">9-) Bu pasaj melekleri nasıl bir konumda tanıtıyor: ortak güç sahibi varlıklar mı, görevli kullar mı?</w:t>
      </w:r>
    </w:p>
    <w:p>
      <w:pPr/>
      <w:r>
        <w:rPr/>
        <w:t xml:space="preserve">Görevli kullar olarak tanıtıyor.</w:t>
      </w:r>
    </w:p>
    <w:p>
      <w:pPr/>
      <w:r>
        <w:rPr/>
        <w:t xml:space="preserve">10-) Parçadaki anlatımın insana verdiği temel duygu nedir?</w:t>
      </w:r>
    </w:p>
    <w:p>
      <w:pPr/>
      <w:r>
        <w:rPr/>
        <w:t xml:space="preserve">Kâinatta hikmet, düzen ve kulluk bulunduğunu görerek güven ve huzur duygusu vermesidir.</w:t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4 - CEVAPLAR</w:t>
      </w:r>
    </w:p>
    <w:p>
      <w:pPr/>
      <w:r>
        <w:rPr/>
        <w:t xml:space="preserve">1-) Metne göre imanla bakmak, kâinatı hangi iki özellik bakımından değişmiş gösterir?</w:t>
      </w:r>
    </w:p>
    <w:p>
      <w:pPr/>
      <w:r>
        <w:rPr/>
        <w:t xml:space="preserve">Hem daha güzel hem de daha canlı ve bilinçli bir düzen içinde gösterir.</w:t>
      </w:r>
    </w:p>
    <w:p>
      <w:pPr/>
      <w:r>
        <w:rPr/>
        <w:t xml:space="preserve">2-) Kâinatın büyük bir mescid gibi görülmesi insanın varlığa bakışını nasıl etkiler?</w:t>
      </w:r>
    </w:p>
    <w:p>
      <w:pPr/>
      <w:r>
        <w:rPr/>
        <w:t xml:space="preserve">Her şeyin Allah’a yönelen bir anlam taşıdığını düşündürür.</w:t>
      </w:r>
    </w:p>
    <w:p>
      <w:pPr/>
      <w:r>
        <w:rPr/>
        <w:t xml:space="preserve">3-) Parçada felsefeye karşı kullanılan eleştirel yaklaşımın ana sebebi nedir?</w:t>
      </w:r>
    </w:p>
    <w:p>
      <w:pPr/>
      <w:r>
        <w:rPr/>
        <w:t xml:space="preserve">Varlığı mânâdan ve hayattan kopuk göstermesidir.</w:t>
      </w:r>
    </w:p>
    <w:p>
      <w:pPr/>
      <w:r>
        <w:rPr/>
        <w:t xml:space="preserve">4-) “Bâki hayatın bir cilvesi” ifadesiyle dünyada neyin hissedilebildiği anlatılıyor?</w:t>
      </w:r>
    </w:p>
    <w:p>
      <w:pPr/>
      <w:r>
        <w:rPr/>
        <w:t xml:space="preserve">Ahiret saadetinin bir yansımasının dünyada da hissedilebildiği anlatılıyor.</w:t>
      </w:r>
    </w:p>
    <w:p>
      <w:pPr/>
      <w:r>
        <w:rPr/>
        <w:t xml:space="preserve">5-) Tetimme kısmında vahdet ile ehadiyet birlikte anılarak hangi bütünlük kuruluyor?</w:t>
      </w:r>
    </w:p>
    <w:p>
      <w:pPr/>
      <w:r>
        <w:rPr/>
        <w:t xml:space="preserve">Hem kâinat genelinde hem de tek tek varlıklarda aynı ilâhî kudretin işlediği bütünlüğü kuruyor.</w:t>
      </w:r>
    </w:p>
    <w:p>
      <w:pPr/>
      <w:r>
        <w:rPr/>
        <w:t xml:space="preserve">6-) Her mahlukun hâliyle yaptığı tesbihatın meleklerce sözlü ve şuurlu şekilde sürdürülmesi neyi tamamlar?</w:t>
      </w:r>
    </w:p>
    <w:p>
      <w:pPr/>
      <w:r>
        <w:rPr/>
        <w:t xml:space="preserve">Kâinattaki kulluğun daha açık ve bilinçli bir temsilini tamamlar.</w:t>
      </w:r>
    </w:p>
    <w:p>
      <w:pPr/>
      <w:r>
        <w:rPr/>
        <w:t xml:space="preserve">7-) Meleklerin “saf kulluk” içinde gösterilmesi, onların görev anlayışı hakkında ne söyler?</w:t>
      </w:r>
    </w:p>
    <w:p>
      <w:pPr/>
      <w:r>
        <w:rPr/>
        <w:t xml:space="preserve">Kendi isteklerini öne çıkarmadan sadece Allah’ın emrine göre hareket ettiklerini söyler.</w:t>
      </w:r>
    </w:p>
    <w:p>
      <w:pPr/>
      <w:r>
        <w:rPr/>
        <w:t xml:space="preserve">8-) Metne göre meleklerin hangi davranışı kesin olarak reddediliyor?</w:t>
      </w:r>
    </w:p>
    <w:p>
      <w:pPr/>
      <w:r>
        <w:rPr/>
        <w:t xml:space="preserve">Emre aykırı davranmaları ve kendiliklerinden işe karışmaları reddediliyor.</w:t>
      </w:r>
    </w:p>
    <w:p>
      <w:pPr/>
      <w:r>
        <w:rPr/>
        <w:t xml:space="preserve">9-) Şefaat konusunda bile izin şartının bulunması, meleklerin makamını küçültür mü yoksa kulluklarını mı yüceltir?	Neden?</w:t>
      </w:r>
    </w:p>
    <w:p>
      <w:pPr/>
      <w:r>
        <w:rPr/>
        <w:t xml:space="preserve">Kulluklarını yüceltir; çünkü Allah’a tam bağlılıklarını gösterir.</w:t>
      </w:r>
    </w:p>
    <w:p>
      <w:pPr/>
      <w:r>
        <w:rPr/>
        <w:t xml:space="preserve">10-) Bu parçayı okuyan bir öğrencinin çıkarabileceği en temel sonuç nedir?</w:t>
      </w:r>
    </w:p>
    <w:p>
      <w:pPr/>
      <w:r>
        <w:rPr/>
        <w:t xml:space="preserve">İman, kâinatı anlamsızlıktan kurtarır; melekler de bu ilâhî düzende itaatkâr kullar olarak yer alır.</w:t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5 - CEVAPLAR</w:t>
      </w:r>
    </w:p>
    <w:p>
      <w:pPr/>
      <w:r>
        <w:rPr/>
        <w:t xml:space="preserve">1-) Parçanın ilk cümlesinde hangi davet öne çıkıyor?</w:t>
      </w:r>
    </w:p>
    <w:p>
      <w:pPr/>
      <w:r>
        <w:rPr/>
        <w:t xml:space="preserve">Kâinata iman ışığında bakıp onun manevi güzelliğini fark etme daveti öne çıkıyor.</w:t>
      </w:r>
    </w:p>
    <w:p>
      <w:pPr/>
      <w:r>
        <w:rPr/>
        <w:t xml:space="preserve">2-) Bu bakışla kâinatın büyük bir ibadethaneye benzetilmesi, tesadüf fikriyle bağdaşır mı? Neden?</w:t>
      </w:r>
    </w:p>
    <w:p>
      <w:pPr/>
      <w:r>
        <w:rPr/>
        <w:t xml:space="preserve">Bağdaşmaz; çünkü bu benzetme düzen, maksat ve kulluk bulunduğunu ifade eder.</w:t>
      </w:r>
    </w:p>
    <w:p>
      <w:pPr/>
      <w:r>
        <w:rPr/>
        <w:t xml:space="preserve">3-) Fen ve felsefenin çizdiği tablo hangi yönlerden olumsuz gösteriliyor?</w:t>
      </w:r>
    </w:p>
    <w:p>
      <w:pPr/>
      <w:r>
        <w:rPr/>
        <w:t xml:space="preserve">Soğuk, cansız, karanlık ve ürkütücü yönlerden olumsuz gösteriliyor.</w:t>
      </w:r>
    </w:p>
    <w:p>
      <w:pPr/>
      <w:r>
        <w:rPr/>
        <w:t xml:space="preserve">4-) İman bakışı aynı kâinata hangi olumlu özellikleri kazandırıyor?</w:t>
      </w:r>
    </w:p>
    <w:p>
      <w:pPr/>
      <w:r>
        <w:rPr/>
        <w:t xml:space="preserve">Canlılık, şuur, aydınlık, yakınlık ve tatlılık kazandırıyor.</w:t>
      </w:r>
    </w:p>
    <w:p>
      <w:pPr/>
      <w:r>
        <w:rPr/>
        <w:t xml:space="preserve">5-) Dünyada hissedilen manevi lezzetin kişilere göre farklı olması neye bağlanıyor?</w:t>
      </w:r>
    </w:p>
    <w:p>
      <w:pPr/>
      <w:r>
        <w:rPr/>
        <w:t xml:space="preserve">İman eden kişinin derecesine bağlanıyor.</w:t>
      </w:r>
    </w:p>
    <w:p>
      <w:pPr/>
      <w:r>
        <w:rPr/>
        <w:t xml:space="preserve">6-) Tetimme bölümünde varlıklardaki ortak sanat dili hangi inancı güçlendiriyor?</w:t>
      </w:r>
    </w:p>
    <w:p>
      <w:pPr/>
      <w:r>
        <w:rPr/>
        <w:t xml:space="preserve">Allah’ın birliği ve her şeyi yönetmesi inancını güçlendiriyor.</w:t>
      </w:r>
    </w:p>
    <w:p>
      <w:pPr/>
      <w:r>
        <w:rPr/>
        <w:t xml:space="preserve">7-) Melekler, mahlukatın şuursuz tesbihatını nasıl bir düzeye taşıyor?</w:t>
      </w:r>
    </w:p>
    <w:p>
      <w:pPr/>
      <w:r>
        <w:rPr/>
        <w:t xml:space="preserve">Onu bilinçli, kulluk niyeti taşıyan bir ibadet seviyesinde temsil ediyor.</w:t>
      </w:r>
    </w:p>
    <w:p>
      <w:pPr/>
      <w:r>
        <w:rPr/>
        <w:t xml:space="preserve">8-) Meleklerin görev alanı içinde olmayan üç şey nedir?</w:t>
      </w:r>
    </w:p>
    <w:p>
      <w:pPr/>
      <w:r>
        <w:rPr/>
        <w:t xml:space="preserve">Yaratma, emirsiz müdahale ve izinsiz şefaat onların alanında değildir.</w:t>
      </w:r>
    </w:p>
    <w:p>
      <w:pPr/>
      <w:r>
        <w:rPr/>
        <w:t xml:space="preserve">9-) Son cümledeki Kur’ânî ifade meleklerin hangi iki özelliğini beraber bildiriyor?</w:t>
      </w:r>
    </w:p>
    <w:p>
      <w:pPr/>
      <w:r>
        <w:rPr/>
        <w:t xml:space="preserve">Değerli ve ikram görmüş kullar olmalarını, ayrıca emredilene tam uymalarını bildiriyor.</w:t>
      </w:r>
    </w:p>
    <w:p>
      <w:pPr/>
      <w:r>
        <w:rPr/>
        <w:t xml:space="preserve">10-) Bu pasajın genel mesajı bir genç mümine ne öğretir?</w:t>
      </w:r>
    </w:p>
    <w:p>
      <w:pPr/>
      <w:r>
        <w:rPr/>
        <w:t xml:space="preserve">Âleme imanla bakarsa her şeyi mânâlı görmeyi ve meleklerin tam itaat örneğinden kulluğu öğrenmeyi öğretir.</w:t>
      </w:r>
    </w:p>
    <w:p>
      <w:r>
        <w:br w:type="page"/>
      </w:r>
    </w:p>
    <w:p>
      <w:pPr>
        <w:pStyle w:val="Heading2"/>
      </w:pPr>
      <w:r>
        <w:t>11sinif meyve-risalesi-p95-11-mesele-tetimme-meleklerin-ubudiyeti-ve-vahdet-ehadiyetle-irtibati - Set 6 - CEVAPLAR</w:t>
      </w:r>
    </w:p>
    <w:p>
      <w:pPr/>
      <w:r>
        <w:rPr/>
        <w:t xml:space="preserve">1-) Metinde iman nuru ile bakmanın sonunda ortaya çıkan kâinat tasviri nedir?</w:t>
      </w:r>
    </w:p>
    <w:p>
      <w:pPr/>
      <w:r>
        <w:rPr/>
        <w:t xml:space="preserve">Sevinç veren, güzellik taşıyan ve ibadet havası bulunan bir âlem tasviridir.</w:t>
      </w:r>
    </w:p>
    <w:p>
      <w:pPr/>
      <w:r>
        <w:rPr/>
        <w:t xml:space="preserve">2-) Kâinatın “büyük mescid” olarak görülmesi, insanın kendi yerini nasıl anlamasına yardım eder?</w:t>
      </w:r>
    </w:p>
    <w:p>
      <w:pPr/>
      <w:r>
        <w:rPr/>
        <w:t xml:space="preserve">Kendini başıboş değil, kulluk görevine çağrılmış bir varlık olarak anlamasına yardım eder.</w:t>
      </w:r>
    </w:p>
    <w:p>
      <w:pPr/>
      <w:r>
        <w:rPr/>
        <w:t xml:space="preserve">3-) Fen ve felsefenin bakışı ile iman bakışı arasında duygusal etki bakımından nasıl bir karşıtlık kuruluyor?</w:t>
      </w:r>
    </w:p>
    <w:p>
      <w:pPr/>
      <w:r>
        <w:rPr/>
        <w:t xml:space="preserve">Biri ürperti ve soğukluk verirken diğeri huzur ve yakınlık hissettiriyor.</w:t>
      </w:r>
    </w:p>
    <w:p>
      <w:pPr/>
      <w:r>
        <w:rPr/>
        <w:t xml:space="preserve">4-) Metne göre iman ehli, ahiret gerçeğinin hangi yönünü dünyada hissedebilir?</w:t>
      </w:r>
    </w:p>
    <w:p>
      <w:pPr/>
      <w:r>
        <w:rPr/>
        <w:t xml:space="preserve">Sürekliliği olan hayatın sevinç ve lezzetinden bir yansımayı hissedebilir.</w:t>
      </w:r>
    </w:p>
    <w:p>
      <w:pPr/>
      <w:r>
        <w:rPr/>
        <w:t xml:space="preserve">5-) Kâinatın her yanında aynı isim ve hikmetin görünmesi hangi sonuca götürür?</w:t>
      </w:r>
    </w:p>
    <w:p>
      <w:pPr/>
      <w:r>
        <w:rPr/>
        <w:t xml:space="preserve">Tek bir Hâlıkın her yerde hükmettiği sonucuna götürür.</w:t>
      </w:r>
    </w:p>
    <w:p>
      <w:pPr/>
      <w:r>
        <w:rPr/>
        <w:t xml:space="preserve">6-) Her mahlukun yaptığı tesbihat neden “şuursuz” diye niteleniyor?</w:t>
      </w:r>
    </w:p>
    <w:p>
      <w:pPr/>
      <w:r>
        <w:rPr/>
        <w:t xml:space="preserve">Çünkü onlar bunu insan ve melek gibi bilinçli tercih ile değil, yaratılışları gereği yapıyor.</w:t>
      </w:r>
    </w:p>
    <w:p>
      <w:pPr/>
      <w:r>
        <w:rPr/>
        <w:t xml:space="preserve">7-) Melekler bu noktada hangi görevi üstlenmiş oluyor?</w:t>
      </w:r>
    </w:p>
    <w:p>
      <w:pPr/>
      <w:r>
        <w:rPr/>
        <w:t xml:space="preserve">O yaratılış kaynaklı tesbihatı bilinçli kulluk diliyle temsil etme görevini üstleniyor.</w:t>
      </w:r>
    </w:p>
    <w:p>
      <w:pPr/>
      <w:r>
        <w:rPr/>
        <w:t xml:space="preserve">8-) Parçaya göre meleklerin emir dışına çıkmaması onların hangi ahlâkî niteliğini gösterir?</w:t>
      </w:r>
    </w:p>
    <w:p>
      <w:pPr/>
      <w:r>
        <w:rPr/>
        <w:t xml:space="preserve">Kusursuz itaat ve tam sadakat niteliğini gösterir.</w:t>
      </w:r>
    </w:p>
    <w:p>
      <w:pPr/>
      <w:r>
        <w:rPr/>
        <w:t xml:space="preserve">9-) Meleklerin izinsiz şefaat edememesi, yetkinin kimde toplandığını açıkça gösterir?</w:t>
      </w:r>
    </w:p>
    <w:p>
      <w:pPr/>
      <w:r>
        <w:rPr/>
        <w:t xml:space="preserve">Bütün yetkinin yalnız Allah’ta toplandığını açıkça gösterir.</w:t>
      </w:r>
    </w:p>
    <w:p>
      <w:pPr/>
      <w:r>
        <w:rPr/>
        <w:t xml:space="preserve">10-) Bu metnin ana düşüncesini iki unsurla özetleyiniz.</w:t>
      </w:r>
    </w:p>
    <w:p>
      <w:pPr/>
      <w:r>
        <w:rPr/>
        <w:t xml:space="preserve">Birincisi, iman kâinatı nurlu ve ibadet dolu gösterir; ikincisi, melekler bu düzende tam itaatli kullardır.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ce74cf44fd476e" /></Relationships>
</file>