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b182e2b65e495f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Kardeşleri, neden büyük savaşı sormadığını merak etti?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savaşın hangi şeyle ilgili olduğu söyleniyor?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Cevapta ömür neye benzetiliyor?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En içteki dairelere hangi örnekler veriliyor?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meyve-risalesi-p12-4-mesele-harb-i-umumi-meraki-ve-daireler-malayaniyatin-zarari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meyve-risalesi-p12-4-mesele-harb-i-umumi-meraki-ve-daireler-malayaniyatin-zarari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meyve-risalesi-p12-4-mesele-harb-i-umumi-meraki-ve-daireler-malayaniyatin-zarari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meyve-risalesi-p12-4-mesele-harb-i-umumi-meraki-ve-daireler-malayaniyatin-zarari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Daire örneği bize neyi öğretmek için kullanılıyor?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Uzak çevredeki görevler niçin ikinci planda kalabilir?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Önemsiz şeylerle çok uğraşan kişi ömrüne ne yapmış olur?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Büyük alanların çekici görünmesi neye sebep olabilir?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meyve-risalesi-p12-4-mesele-harb-i-umumi-meraki-ve-daireler-malayaniyatin-zarari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meyve-risalesi-p12-4-mesele-harb-i-umumi-meraki-ve-daireler-malayaniyatin-zarari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meyve-risalesi-p12-4-mesele-harb-i-umumi-meraki-ve-daireler-malayaniyatin-zarari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meyve-risalesi-p12-4-mesele-harb-i-umumi-meraki-ve-daireler-malayaniyatin-zarari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Bir tarafı sever gibi izlemek insanın kalbine nasıl etki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Parçaya göre akıllı bir insan neyi seçmelidir?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Soruda sözü edilen olay nasıl bir savaştır?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Bazı âlim ve dindar insanların yaptığı yanlış davranış neydi?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meyve-risalesi-p12-4-mesele-harb-i-umumi-meraki-ve-daireler-malayaniyatin-zarari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meyve-risalesi-p12-4-mesele-harb-i-umumi-meraki-ve-daireler-malayaniyatin-zarari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meyve-risalesi-p12-4-mesele-harb-i-umumi-meraki-ve-daireler-malayaniyatin-zarari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meyve-risalesi-p12-4-mesele-harb-i-umumi-meraki-ve-daireler-malayaniyatin-zarari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Kalp, mide, beden ve ev örnek veriliyor.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Bir sermayeye benzetiliyor.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İslâm’ın geleceğiyle ilgili olduğu söyleniyor.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Çünkü çok büyük bir olay olduğu için onunla niçin ilgilenmediğini düşündüler.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İnsanın yakınındaki gerekli işleri bırakmasına sebep olabilir.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Vaktini boşa harcamış olur.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Çünkü daha az gerekli ve geçici olabilir.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İnsanın farklı alanlarda görevleri olduğunu öğretmek için kullanılıyor.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İbadeti bırakıp haberlere koşmalarıydı.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Çok geniş etkili, korkunç bir savaştır.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Önce kendi önemli ve sürekli görevlerini seçmelidir.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Haksızlığı görmesini zorlaştırır.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Cevapta insanın hayatında birbirini kapsayan yapılar nasıl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Cevapta ilk olarak insan hayatı hakkında hangi iki gerçek söyleniyor?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Yakın çevredeki görevler niçin çok kıymetlidir?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Büyük olaylar insana nasıl bir zarar verebilir?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meyve-risalesi-p12-4-mesele-harb-i-umumi-meraki-ve-daireler-malayaniyatin-zarari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meyve-risalesi-p12-4-mesele-harb-i-umumi-meraki-ve-daireler-malayaniyatin-zarari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meyve-risalesi-p12-4-mesele-harb-i-umumi-meraki-ve-daireler-malayaniyatin-zarari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meyve-risalesi-p12-4-mesele-harb-i-umumi-meraki-ve-daireler-malayaniyatin-zarari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Küçük alanlarla büyük alanlar arasında görev bakımından nasıl bir terslik var?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Gereksiz merakın ömre verdiği zarar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çevrelerin içinde insana düşen şey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Uzak olayların cazibesi insanı neye sürükleyebilir?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meyve-risalesi-p12-4-mesele-harb-i-umumi-meraki-ve-daireler-malayaniyatin-zarari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meyve-risalesi-p12-4-mesele-harb-i-umumi-meraki-ve-daireler-malayaniyatin-zarari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meyve-risalesi-p12-4-mesele-harb-i-umumi-meraki-ve-daireler-malayaniyatin-zarari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meyve-risalesi-p12-4-mesele-harb-i-umumi-meraki-ve-daireler-malayaniyatin-zarari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Cevapta insanın hayat çevreleri nasıl sıralanıyor?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Sonra hangi daha geniş yerler anılıyor?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alanlara örnek olarak önce hangi yakın yerler sayılıyor?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Cevapta insanın kaç çeşit yakın ve uzak alanı olduğu anlatılıyor?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meyve-risalesi-p12-4-mesele-harb-i-umumi-meraki-ve-daireler-malayaniyatin-zarari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meyve-risalesi-p12-4-mesele-harb-i-umumi-meraki-ve-daireler-malayaniyatin-zarari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meyve-risalesi-p12-4-mesele-harb-i-umumi-meraki-ve-daireler-malayaniyatin-zarari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meyve-risalesi-p12-4-mesele-harb-i-umumi-meraki-ve-daireler-malayaniyatin-zarari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İnsanı kendi asıl görevlerinden uzaklaştırabilir.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Çünkü daha önemli ve süreklidir.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Ömrün az, işlerin çok olduğu söyleniyor.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İç içe geçmiş daireler gibi anlatılıyor.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Gereksiz meraka sürükleyebilir.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Görevlerdir.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Değerli zamanı bitirir.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Küçük yerde görev daha önemli, büyük yerde ise daha az önemli olabilir.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Birçok alanı olduğu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Kalp, mide, beden ve ev gibi yakın yerler sayılıyor.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Mahalle, şehir, vatan ve dünya gibi yerler anılıyor.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Yakından uzağa doğru birçok çevre olduğu söyleniyor.</w:t>
            </w:r>
          </w:p>
        </w:tc>
      </w:tr>
    </w:tbl>
  </w:body>
</w:document>
</file>