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1393b07e6480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gençler Allah’ı tanımak için kime başvuruyor?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Öğrencilerin isteği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Öğrencilerin “Bize Hâlıkımızı tanıt” demesi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Eczane örneği bize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Fabrika örneğinde düzen ile sonuç arasındaki bağ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Fabrikada çok çeşit ürün çıkması ile dünyadaki işler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neden büyük bir makine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sadece bir dersten mi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Allah için hangi iki yakın anlamlı özellik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imanla ilgili hangi konuya kısa bir işaret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Anlatımda önce kimlerin sorusu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bilgiye ulaşmak için hangi kapı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ilaçlar usta bir eczacıyı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öğrenmek istediklerini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tanımayı istemişlerdi.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Yanına gelen lise talebeleri soruyor.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birkaç farklı fenden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çok düzenli işleyen nice sistem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İkisinde de düzenli üretim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varsa bunu kuran bir usta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Fen derslerinin kapısı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Öğrencilerin sorusu yer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 konusuna değiniliyor.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Sahip olması ve yönetmesi öne çıkıyor.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çok sayıdaki bitki ve hayvan bu örnekte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büyük eczane gibi görülmesi hangi alandaki gözleme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Erzak deposu örneği hangi nimeti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Baharın yiyeceklerle dolu gelmesi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kör bir gözün bile görebileceği denirken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Kastamonu’da gelen öğrenciler hangi yaş grubundandır?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konuda burada uzun mu kısa mı bir anlatım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Öğretmenlerden çok neyi dinlemeleri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Tıp dersi, canlılara bakınca hangi sonucu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sayısız canlı çeşidi bulunması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Fabrika örneği hangi düşünceyi yanlışlar: “Her şey kendi kendine oldu” mu, “Her şey ölçülü yapıldı”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meyve-risalesi-p16-6-mesele-fenlerden-temsiller-eczahanefabrikaiase-anbari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Canlılara verilen rızkı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sanatlı işler ustasız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ve hayvanlardaki düzene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Kavanozlardaki çeşitli ilaçlara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bir anlatım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Lise öğrencileridir.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Delilin çok açık olduğu anlatılmak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Dolu bir taşıta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“Her şey kendi kendine oldu” düşüncesini yanlışlar.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 bilen bir Yaratıcı olduğu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bilen bir Yaratıcı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Okudukları fenleri dinlemeleri söyleniyor.</w:t>
            </w:r>
          </w:p>
        </w:tc>
      </w:tr>
    </w:tbl>
  </w:body>
</w:document>
</file>