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b06d5eea84a8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önce neye benzeyen bir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Kitaptaki parçaların birbirini desteklemesi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kitap gibi anlatılması, varlıkların gelişigüzel olmadığını nasıl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bu anlatımda hangi şeye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ortaya çıkan canlılar birbirine karışıyor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 ve hayvanların çokluğu karşısında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çok çeşit canlı nasıl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Okuma ve yazma dersi burada neden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hangi dersler Allah’ı tanımaya yardımcı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ilk örnekteki kitabın yazıları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kitabı gören insan, yazanı için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bu büyük bütün içinde hangi yere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yaprak ya da bölüm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bir anlam ve ölçü ile yerleştirildiğini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düzenli ve bilinçli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çok ince yazılar bulunan çok özel bir kitaba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Yazılı bir eserden yazanı anlamak gibi, kâinattan da Yaratıcıyı anlamayı öğrettiği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karışmadan, şaşmadan ve düzenli şekilde meydana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bilen ve yöneten bir Yaratıcı olduğu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Karışmıyor; her biri ayrı ve düzenli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sayfaya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maharetli olduğunu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ince ve özenli yazılardır.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Eşyayı tanıma, okuma ve yazma dersleri yardımcı sayılıyor.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ve bahar neden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mevsimi neden önemli bir örnek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 toplulukları hangi iki gruptan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 örneğiyle hangi fikir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kâinattaki her şey anlamsız mı, yoksa hikmetli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düzenli ve hikmetli yaratılış, bize kimi tanıtır?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sözü edilen ilk kitap sıradan bir kitap mıdır?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kâinat neden bir mecmua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düşünce kâinata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Zemin yani yeryüzü bu büyük kitapta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kaç çeşit canlı topluluğundan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meyve-risalesi-p19-6-mesele-fenlerden-temsiller-kainat-kitabi-misali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şeyde çok zengin bir düzen bulunabileceği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Bitkilerden ve hayvanlardan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pek çok canlı o zamanda yeniden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canlıların çokluğu ve düzeni orada açıkça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pek çok anlamlı parça bir arada bulunduğu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Sıradan değildir; çünkü çok ince, düzenli ve hayret veren bir yapısı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düzen ve hikmet, Allah’ı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yüz bin kadar çeşit topluluktan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sayfaya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düzenin de bir Yaratıcıyı gösterdiği söyleniyor.</w:t>
            </w:r>
          </w:p>
        </w:tc>
      </w:tr>
    </w:tbl>
  </w:body>
</w:document>
</file>