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0ec54927441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Allah’ın hâkimiyetine bağlanan kimseler için ne olacağı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edip karşı gelenler için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gözümüzle görülen güzel davranışlardan hangileri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Balın ve ipeğin verilmesi hangi duyguyu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tohumlarda çok yiyeceğin saklanması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insanların sonu metne göre yok olmak mıdır, başka bir hayata geçmek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hayatının bitmesi metinde nasıl bir bakışla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cennetin gerçek olduğu hangi isimlerle destekleniyor?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anlatılmak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bölümden çıkan sevinçli haber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hangi düşünce kuruluyor: karşılıksız bir yönetim mi, ödül ve cezası olan bir yönetim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düşünceden sonra ahiret hakkında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ikramı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rızık bulması, ağaçların süslenmesi, meyvelerin verilmesi gibi şeyler.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ceza olacağı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karşılık ve iyilik verileceği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Rahîm ve Kerîm isimleriyle.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görevden çıkarılıp daha güzel bir yere gönderilmek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hayata geçmektir.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önceden hazırlayan, düşünen ve şefkat eden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İyilere ödül, kötülere ceza verilecek bir yerin var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Ödül ve cezası olan bir yönetim.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 gerçek olduğu ve müminler için umut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hem adaletle karşılık verir hem de merhametiyle müminleri daha güzel nimetlere ulaştırır.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inanıp emirlerine uyan kişi hangi gruptadır?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büyüklüğünü inkâr eden kişi hangi gruptadır?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gelince ağaçlarda görülen güzellikler hangi özelliği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faydalı şeylerin umulmadık küçük canlılar eliyle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Tohumların küçücük olmasına rağmen çok fayda taşıması bize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Allah, kendisini seven ve şükreden mümin kullarına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dünya hayatından ayrılmak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isimlerin ortak verdiği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bir hükümdarlık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Uyum gösterenle isyan edenin aynı sonuca gitmemesi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hâkimiyetine teslim olanlar için hangi güzel karşılık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çıkanlar için hangi sonuç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hikmetle insanların faydasına sunduğunu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 ve cömertliğini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 görecek gruptadır.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Mükâfat görecek gruptadır.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ve cennetin gerçek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vazifenin bitmesi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yok etmez, daha güzel nimetlere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şeylerde bile büyük nimetler saklanabildiğini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Ödül ve nimet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İtaatin karşılıksız kalmadığını anlatmak için.</w:t>
            </w:r>
          </w:p>
        </w:tc>
      </w:tr>
    </w:tbl>
  </w:body>
</w:document>
</file>