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818dac6cf48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dünya, mevsimler bakımından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Güzde emanet edilen tohumlar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Geçen yazın yaptığı işler nasıl kaybolmadan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küçücük şeylerde büyük bilgiler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koruma, Allah’ın hangi yönünü daha çok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toplama işi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ikramlar Allah’ın hangi yönlerini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tarafta çalışan düzenli sistemler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tarafta anlatılan düzenli yapılar ne iş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yeryüzü bize hangi büyük hakikati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büyük ağaç aslında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Toprağa konan çekirdekler neden küçük birer kayıt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ilminin ve korumasının büyüklüğünü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ve çekirdeklerde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baharın düzenini içinde taşırlar.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Yıllık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Kazana, tezgâha, makinelere ve fabrikalara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Merhametini, rızık vermesini ve cömertliğini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emeğin boşa gitmediği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saklayıp gözeten yönünü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geçmişten iz taşır ve geleceğe hazırlık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düzenli yaratışını ve dirilişin mümkünlüğünü ders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 hazırlıyor ve her şeyi ölçüyle yürütüyor.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Tohumların içinde bulunmuş gibi anlatılan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yazın yaptığı hizmetlerin izi nerede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son tarafı, yapılan işleri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Çiçekler, meyveler ve yiyecekler canlılara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iç yüzünde nasıl bir düzen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yüzdeki işleyiş neden “çok hassas”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gizli tarafında nasıl bir çalışma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iç yüzün çok dille ilan ettiği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yeryüzünün bir ağaç gibi düşünülmesi neyi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Baharla ortaya çıkan dallar, çiçekler ve meyveler nereden hazırlanmış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emanet edilen şeyler gelecek için ne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küçük şeylerde büyük anlamlar bulunması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sofra gibi ikram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Toplayıp korumaya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tohumlar ve çekirdeklerde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Emirler, ölçüler ve geçmiş görevlerin izleridir.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gizli işlerde de kusursuz düzen kurduğudur.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düzenli, hesaplı ve dikkatli bir çalışma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en küçük karışıklığa bile izin vermiyor.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dikkatli, ölçülü ve düzenli bir işleyiş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bilgiyle düzenlediğini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düzenin kurallarını ve bilgilerini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Güzde saklanan tohum ve çekirdeklerden hazırlanmış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Mevsimlerdeki düzeni ve yenilenmeyi anlamamıza yardım eder.</w:t>
            </w:r>
          </w:p>
        </w:tc>
      </w:tr>
    </w:tbl>
  </w:body>
</w:document>
</file>