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fde73d1874e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ikinci fayda daha çok hangi hayata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çok düşündüğü büyük korku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en çok kimler için üzülür?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 gelince insanda ne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inancı, ölen sevdikleri için nasıl bir umut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inanç, dostların durumunu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ahiret inancı insana hangi tür sevinci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bir dostu için neleri göze alabilir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anlatıma göre ahiret inancı sadece bilgi mi verir, yoksa duygu da verir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en önemli sıkıntılarından biri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sevdiklerini düşününce daha çok üzülüyor?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Sevdiklerinin çok olması insanın duygusunu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 ferahlıyor ve bakışı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Dostları ve akrabaları için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 gibi kendisinin de ölüme gitmesi korkusudur.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kendi hayatına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Canını bile vermeyi göze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ve ruha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Mutlu bir nur âleminde bekliyorlar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yok olmadığını, güzel bir yerde bulunduğunu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Üzüntüsünü daha da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sonsuza kadar ayrı kalacağını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ve ayrılık endişesi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Duygu da verir; huzur ve sevinç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iman gelince sanki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Perde açılınca insan neyi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Ölen dostlar hangi halde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bize hangi dersi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sevinç daha çok bedenle mi, ruhla mı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ahirete iman olmasaydı insan neyin altında ezilirdi?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anlatılan fayda, insanın hangi duygusuna ilaç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mezarlığı niçin korkutucu düşünebilir?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sevdiklerine bağlılığı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sevdiğinin öldüğünü sanmak insana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iman, insanın bakışını karanlıktan neye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Dostlarının kendisini beklediğini düşünmek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iman eden kişi, ölüm karşısında ümitsiz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Sevinçli ve aydınlık bir yerde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Sevdiklerinin tamamen kaybolmadığını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önündeki perdeyi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Kendisinin de bir gün oraya gideceğini düşündüğü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üzüntüsüne ilaç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ve yok olma korkusu altında ezilirdi.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huzuru ve sevinç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Umuda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derin acı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dostu için büyük fedakârlık yapabilir deniyor.</w:t>
            </w:r>
          </w:p>
        </w:tc>
      </w:tr>
    </w:tbl>
  </w:body>
</w:document>
</file>