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d14bf0f2743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“Sübhanallah” sözüyle Allah hakkında nasıl bir inanç dile getirilir?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mübarek söz, ahiret hakkında hangi hakikati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ebedî mutluluk olmasa Allah’ın hangi güzel sıfatları gölgelenmiş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“Bismillah” ve “Lâ ilahe illallah” gibi mübarek sözler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mübarek sözlerin sadece imanı değil, başka neyi de özetlediği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mübarek söz namazla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yapılan tesbihatta müminler bu sözleri nasıl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tesbihatı yapanların sayısı için nasıl büyük bir topluluk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büyük bir zikir halkasında bu sözleri söylemek neden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Risalenin başı ve sonu hangi ortak ders etrafında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“Sübhanallah” denince Allah’ın hangi şeylerden uzak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söz, Allah’ın büyüklüğüne uygun olarak hangi âlemi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esaslarının çekirdeklerine ve özüne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Rahmeti, mükemmelliği, yüceliği ve güzelliği.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hayatı ve cennetin varlığını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türlü eksikten ve kötü sıfattan uzak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mümin topluluğu birlikte zikrediyor.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 otuz üçer defa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özünde bulunan önemli sözler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hakikatlerini de özetlediği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yurdunu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Ortaktan, eksiklikten, haksızlıktan, güçsüzlükten ve benzeri kusurlardan uzak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ve namazdan sonraki tesbihat dersi etrafında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hem çok değerli hem de sevabı çoktur.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Ahiretteki hangi güzel yer de bu hatırlatmanın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ebedî hayatın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kelimeler iman esaslarıyla nasıl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 Kur’an için nasıl bir değer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sûrelerin başında bu sözlerin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için bu sözler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yapılan tesbihatta hangi üç söz tekrar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tesbihat dersi risalenin hangi bölümünde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“Sübhanallah” sözü, Allah’ın kusursuz olduğunu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ahirete işaret etmesi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cennet neyin bir parçası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Eğer sonsuz mutluluk olmasa, bu durum neye uygun düşmez?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büyük hakikatlerin özeti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iman esaslarından birini taşıyan özlü sözler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rahmeti ve mükemmel sıfatları buna uygun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kısmında önemli bir ders olarak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Sübhanallah, Elhamdülillah ve Allahu Ekber.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temel dayanakları ve çekirdekleri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kıymetli ve parlak manalar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yüceliğine, güzelliğine ve rahmetine uygun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yurdunun bir parçası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hayatın boş olmadığını ve gerekli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eksik ve kötü hiçbir şey yakıştırılamayacağını anlatır.</w:t>
            </w:r>
          </w:p>
        </w:tc>
      </w:tr>
    </w:tbl>
  </w:body>
</w:document>
</file>