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dd78d787b43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büyük elçi olarak kimin gönderildiği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teşekkür etmesine yardımcı olması, hangi güzel davranışla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teşekkür etmek ve O’nu anmak insanın hangi göreviyle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hamd gibi güzel sözlerin çoğalması, insanların ne yaptığını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insanın ona bağlanması, onun hangi özelliğini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Allah’ın rububiyetine nasıl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insanın değerini ve görevini gösteriyor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Mucizeler, Peygamberimizin hangi özelliğini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kıymetini ve görevini göstermesi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yalnız kendisi mi Allah’ı seviyor, yoksa başkalarına da sevdiriyor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insanlara sadece bilgi mi veriyor, yoksa sevgi de kazandırıyor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tanıtmanın yanında insanlarda hangi güzel duygunun artmasına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teşekkür ettiğini ve O’nu övdüğünü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göreviyle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Muhammed Aleyhissalâtü Vesselâm.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peygamber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Kapsamlı bir kullukla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Güvenilir bir rehber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sevgisinin artmasına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de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Başkalarına da sevdiriyor.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yaşadığını ve ne yapması gerektiğini anlasın diye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onun çağrısının uzun zaman devam ettiği söyleniyor.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etkinin yüzlerce yıl sürmesi, onun mesajı için hangi sözü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sureleriyle insanlara ne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insanın şerefini ve vazifesini gösterdiğine göre, insan boş yere yaratılmamıştır denebilir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bölümleriyle insanlara seslenmesi, onun hangi işini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 verilmesi, onun sıradan bir insan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sanatlarını en güzel anlayıp anlatan kişinin kim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Elçi olarak o, insanlara kimi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hangi güzel sözleri söylemeye yönelttiği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arkasından çok insanın gitmesi, onun insanlara ne verdiğini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Allah’a kullukta nasıl bir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sureleriyle çağlara seslenmesi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denebilir.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 verdiği ve hakikati duyurduğu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ve güçlü bir mesaj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Mesajının kalıcı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Muhammed Aleyhissalâtü Vesselâm.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tarafından desteklenen bir peygamber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Öğretme ve duyurma işini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Mesajının uzun zamanlar boyunca insanlara ulaştığı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ve büyük bir kullukla karşılık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 gösterdiğini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Tesbih, hamd ve tekbir sözlerine yönelttiği anlatılıyor.</w:t>
            </w:r>
          </w:p>
        </w:tc>
      </w:tr>
    </w:tbl>
  </w:body>
</w:document>
</file>