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7ee37aa0b4a2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kötü kimselerin az bir işle büyük zarar verebilmesine hangi örnekle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kıvılcım neyi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ve cin şeytanları hangi yolla etkili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Fenalıkların temelinde daha çok yapmak mı, bozmak mı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meyve-risalesi-p86-11-mesele-ehl-i-dalaletin-galebesinin-hikmeti-tahrib-ademe-dayanan-zarar-misali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 ehlinin sığınacağı kapı neresidir?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Müminlere verilen isimler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İnananlardan düşman karşısında nasıl olmaları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Cehennem, hangi kötü birikimlerle ilgili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meyve-risalesi-p86-11-mesele-ehl-i-dalaletin-galebesinin-hikmeti-tahrib-ademe-dayanan-zarar-misali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Cehennem neyi temizleme işi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bir saray örneği niçin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şeyin devam etmesi için sadece bir şart mı yeterlidir?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Şeytanlar büyük işleri çoğunlukla nasıl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meyve-risalesi-p86-11-mesele-ehl-i-dalaletin-galebesinin-hikmeti-tahrib-ademe-dayanan-zarar-misali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Bozmak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Bozucu ve yıkıcı işler yaparak.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bir kötülüğün büyük zarar doğurabildiğini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kişinin büyük bir yapıyı yakmaya kalkması örneğiyle.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Hiçlik ve kötü sonuçların acı tarafıyla ilgili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Dayanıklı ve sağlam durmaları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yardımı ve korunmasının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kapısıdır.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görünen kötülüklerle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birçok şart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Korumanın zor, yıkmanın ise kolay olduğunu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Yokluk ve kötülükle ilgili pislikleri temizleme işi görür.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Günah ve şer hangi tarafa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kimseler hangi kolaylığa dayanarak saldırıyor?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 isimlerinin verilmesi mümine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Allah’ın kaç güzel isminin verildiği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meyve-risalesi-p86-11-mesele-ehl-i-dalaletin-galebesinin-hikmeti-tahrib-ademe-dayanan-zarar-misali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Cennet, dünyadaki iyi şeylere nasıl bir son hazırlıyor?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Cehennemin temizleme görevi hangi âlem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korunmak mı daha zor gösteriliyor, yıkmak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Sarayın yanması örneği bize neyi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meyve-risalesi-p86-11-mesele-ehl-i-dalaletin-galebesinin-hikmeti-tahrib-ademe-dayanan-zarar-misali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Şeytanların ve kötülerin büyük zararı nasıl verebildiği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 yolda olanlar niçin hep dikkatli olmalı?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Kur’an, müminleri savunmasız mı bırakıyor?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Kur’an, inananları korumak için onlara ne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meyve-risalesi-p86-11-mesele-ehl-i-dalaletin-galebesinin-hikmeti-tahrib-ademe-dayanan-zarar-misali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Doksan dokuz.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Güven ve korunma hissi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Bozmanın kolay olmasına dayanarak.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 etmeye ve bozmaya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ihmalin büyük kayba yol açabileceğini.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Korunmak daha zor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 âlemi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kalıcı güzelliğe çeviriyor.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 isimleriyle korunma yolu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güçlü destek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küçük kötülükler bile büyük bozulmalara yol açabilir.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kötülükle büyük yıkım çıkarabildikleri söyleniyor.</w:t>
            </w:r>
          </w:p>
        </w:tc>
      </w:tr>
    </w:tbl>
  </w:body>
</w:document>
</file>