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c6cde27fe45f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çok çeşitli canlılarla Allah’ı överken, bu övgüleri bilinçli şekilde sunan ne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meleğin çok büyük gösterilmesi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melekle ilgili haberi kim doğru olarak bildirmiştir?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İnsanlarla Allah arasındaki bildirileri ulaştıran büyük melek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 verme ve ölüm işiyle ilgili ilahî işleri temsil eden meleklerden biri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nimetleriyle ilgili görevi olan melek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Mikâil Aleyhisselâm şuursuz şükrü nasıl bir hale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ve ruhların varlığı neyin gereği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meleğin kendine bağlı toplulukları olduğu da söyleniyor. Bu,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sayısız canlısı ve organlarıyla yaptığı kulluk nasıl bir kulluktur?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şuursuz kulluğu anlayıp temsil eden varlık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meleğin çok başlı ve çok dilli anlatılması gerçek sayı öğretmek için mi, yoksa büyüklüğü göstermek için mi söylenmiştir?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Cebrail Aleyhisselâm.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haber getiren Peygamberimiz bildirmiştir.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Gövinin çok geniş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Görevli bir melek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Rabliğin saltanatı ve yüceliğinin gereği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Şuurlu bir temsil ile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Mikâil Aleyhisselâm.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İsrafil Aleyhisselâm veya Azrail Aleyhisselâm.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Görevin büyüklüğünü göstermek için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Görevli melek.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Şuursuz bir fıtrî kulluktur.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görevlerinin düzenli ve çok çeşitli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İnsanlarla ilgili ilahî haberleri bildiren melek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Ölümle görevli melek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Diriltme ile anılan melek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nimetlerine nezaret eden melek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meleklerin acayip ve özel yaratılışta olması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varlığı, parçada hangi benzetme ile çok açık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yeryüzünün yaptığı çok sayıdaki tesbihlerden söz ediliyor. Bunları Allah’a bilinçli sunan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kulluğu neden “bilinçsiz” diye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Görevli meleğin çok baş ve çok dil ile anlatılması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Cebrail Aleyhisselâm’ın görevi hangi alanla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İsrafil Aleyhisselâm ve Azrail Aleyhisselâm hangi büyük işlere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Mikâil Aleyhisselâm hangi nimetin etrafında görev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meyve-risalesi-p93-11-mesele-melaikeye-iman-arzin-tesbihatina-muekkel-melekler-cebrail-israfil-azrail-mikail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Mikâil Aleyhisselâm.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İsrafil Aleyhisselâm.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Azrail Aleyhisselâm.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Cebrail Aleyhisselâm.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yeryüzü ve onun parçaları akıl sahibi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görevli melek.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kadar açık bir şey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ve rububiyetinin büyüklüğünü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nimeti etrafında görev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verme, diriltme ve ölümle ilgili işlere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yönelik ilahî bildirimlerle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fazla tesbihi kuşattığını güçlendirir.</w:t>
            </w:r>
          </w:p>
        </w:tc>
      </w:tr>
    </w:tbl>
  </w:body>
</w:document>
</file>