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695cea3904b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sureden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surenin işaret ettiği ana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Kimlerden ve nelerden sakınmamız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çağrı kime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surenin her zamana mı, yoksa yalnız bir zamana mı baktığı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çağrının özellikle hangi zamana daha çok baktığı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hizmetinde olanlara ne yapmaları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anlatılacak açıklama kaç işaretle yapılacak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bu anlatım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 neyi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Felak Suresi’nin işarî manasında insanlara ne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geçen şerli varlıklar hangi iki gruptan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ve ümmetine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kişilerden ve şeytanlardan sakınmamız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Kötülüklerden korunmak gerektiği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Felak Suresi’nden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işaretle yapılacak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sığınıp korunma duası yapmaları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bulunulan garip ve zor zamana daha çok baktığı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zamana baktığı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olan şeytanlar ve cinlerden olan şeytanlar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Şerlerden korunmaları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Surenin görünür bir gaybî mucize yönünü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işaret olarak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 yalnız Peygamberimize mi sesleniyor, ümmete de mi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asra bakması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hizmetkârları neye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devamında konunun nasıl açıklanacağı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konusu korkutmak mı, korumayı öğretmek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Surede insanların kendilerini neye karşı koruması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kötülük yalnız insanlardan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 sadece geçmiş zaman için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hangi zaman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zamanda kimlerin daha dikkatli olması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Korunmak için hangi güzel davranış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Allah’a sığınmak kimler için özellikle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ayrı işaretle açıklanacağı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İstiâzeye, yani Allah’a sığınmaya davet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belirgin bir şekilde baktığı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Ümmete de sesleniyor.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zamanlar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cinlerden de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Kötülüğe çalışan varlıklara karşı koruması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Korumayı öğretmektir.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hizmetinde bulunanlar için özellikle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sığınmak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hizmet edenlerin daha dikkatli olması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zaman özellikle öne çıkarılıyor.</w:t>
            </w:r>
          </w:p>
        </w:tc>
      </w:tr>
    </w:tbl>
  </w:body>
</w:document>
</file>