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db92caeda49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meyve-risalesi-p81-10-mesele-lahika-husrevin-mektubu-emirdagi-ciceginin-takdiri - Set 1</w:t>
      </w:r>
    </w:p>
    <w:p>
      <w:pPr/>
      <w:r>
        <w:rPr/>
        <w:t xml:space="preserve">1-) Mektubun başında hangi eser parçasını aldıklarını sevinçle haber veriyor? (10 kelime)</w:t>
      </w:r>
    </w:p>
    <w:p>
      <w:pPr/>
      <w:r>
        <w:rPr/>
        <w:t xml:space="preserve">Denizli Meyvesi’nin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parçanın gelmesi, ayrılık ve haber alamama yüzünden oluşan hangi sıkıntıları hafifleştirmiştir? (8 kelime)</w:t>
      </w:r>
    </w:p>
    <w:p>
      <w:pPr/>
      <w:r>
        <w:rPr/>
        <w:t xml:space="preserve">Ayrı kalmanın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Mektupta bu eserin kalplere ve ruhlara nasıl bir tesir yaptığı anlatılıyor? (10 kelime)</w:t>
      </w:r>
    </w:p>
    <w:p>
      <w:pPr/>
      <w:r>
        <w:rPr/>
        <w:t xml:space="preserve">Kalplere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Kur’an’daki tekrarlar hakkında hangi iki yön açıklanmış olarak gösteriliyor? (12 kelime)</w:t>
      </w:r>
    </w:p>
    <w:p>
      <w:pPr/>
      <w:r>
        <w:rPr/>
        <w:t xml:space="preserve">Tekrarların güzellikleri sayılıyor;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Onuncu Mes’elenin Risale-i Nur için nasıl bir yön taşıdığı belirtiliyor?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“Çiçeği kokladıkça iştiyakın artması” sözüyle ne anlatılmak isteniyor? (9 kelime)</w:t>
      </w:r>
    </w:p>
    <w:p>
      <w:pPr/>
      <w:r>
        <w:rPr/>
        <w:t xml:space="preserve">Eseri okudukça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Dokuzuncu Mes’ele ile Onuncu Mes’ele arasında nasıl bir benzerlik kuruluyor? (14 kelime)</w:t>
      </w:r>
    </w:p>
    <w:p>
      <w:pPr/>
      <w:r>
        <w:rPr/>
        <w:t xml:space="preserve">Biri beraate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aylık hapis sıkıntısına karşılık Dokuzuncu Mes’elenin hangi faydası öne çıkarılıyor? (8 kelime)</w:t>
      </w:r>
    </w:p>
    <w:p>
      <w:pPr/>
      <w:r>
        <w:rPr/>
        <w:t xml:space="preserve">Beraat almalarına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hem Dokuzuncu hem Onuncu Mes’ele için ortak olarak söylenebilecek şey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2</w:t>
      </w:r>
    </w:p>
    <w:p>
      <w:pPr/>
      <w:r>
        <w:rPr/>
        <w:t xml:space="preserve">1-) Mektubu yazan talebe, sözlerine ilk olarak kime hamd ederek başlıyor?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İki ay süren ayrılığın ardından gelen bu eser, mektupta nasıl bir manevî hediye gibi görülüyor? (9 kelime)</w:t>
      </w:r>
    </w:p>
    <w:p>
      <w:pPr/>
      <w:r>
        <w:rPr/>
        <w:t xml:space="preserve">Gönülleri canlandıran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Mektupta adı geçen eser hangi ana konuyu işler şekilde tanıtılıyor? (10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bu eserin takdire layık olduğu hangi ifadeden anlaşılır? (8 kelime)</w:t>
      </w:r>
    </w:p>
    <w:p>
      <w:pPr/>
      <w:r>
        <w:rPr/>
        <w:t xml:space="preserve">Beğenilmeye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parçayı okuyup üzerinde düşündükçe talebelerin içinde hangi his güçleniyor? (5 kelime)</w:t>
      </w:r>
    </w:p>
    <w:p>
      <w:pPr/>
      <w:r>
        <w:rPr/>
        <w:t xml:space="preserve">Özlem</w:t>
      </w:r>
    </w:p>
    <w:p>
      <w:r>
        <w:rPr/>
        <w:t/>
      </w:r>
    </w:p>
    <w:p>
      <w:pPr/>
      <w:r>
        <w:rPr/>
        <w:t xml:space="preserve">6-) Dokuzuncu Mes’ele dış dünyada hangi sonucu doğurmuş olarak anlatılıyor? (8 kelime)</w:t>
      </w:r>
    </w:p>
    <w:p>
      <w:pPr/>
      <w:r>
        <w:rPr/>
        <w:t xml:space="preserve">Beraatla sonuçlanan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Onuncu Mes’elenin daha çok hangi alandaki güzelliği öne çıkarılıyor: hukukî fayda mı, ilmî ve imanî açıklama mı? (6 kelime)</w:t>
      </w:r>
    </w:p>
    <w:p>
      <w:pPr/>
      <w:r>
        <w:rPr/>
        <w:t xml:space="preserve">İlmî</w:t>
      </w:r>
    </w:p>
    <w:p>
      <w:r>
        <w:rPr/>
        <w:t/>
      </w:r>
    </w:p>
    <w:p>
      <w:pPr/>
      <w:r>
        <w:rPr/>
        <w:t xml:space="preserve">8-) Hapis süresi ile Mes’elelerin faydası arasında nasıl bir karşılık kuruluyor? (11 kelime)</w:t>
      </w:r>
    </w:p>
    <w:p>
      <w:pPr/>
      <w:r>
        <w:rPr/>
        <w:t xml:space="preserve">Uzun sıkıntıya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Onuncu Mes’elenin faydası ise hangi hakikati ortaya koymakta görülüyor? (9 kelime)</w:t>
      </w:r>
    </w:p>
    <w:p>
      <w:pPr/>
      <w:r>
        <w:rPr/>
        <w:t xml:space="preserve">Kur’an’ın olağanüstü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3</w:t>
      </w:r>
    </w:p>
    <w:p>
      <w:pPr/>
      <w:r>
        <w:rPr/>
        <w:t xml:space="preserve">1-) Mektupta alınan eserin tam adı nasıl belirtiliyor? (10 kelime)</w:t>
      </w:r>
    </w:p>
    <w:p>
      <w:pPr/>
      <w:r>
        <w:rPr/>
        <w:t xml:space="preserve">Denizli Meyvesi’nin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 gelmeden önce mektubu yazanların yaşadığı iki temel manevi sıkıntı nedir? (7 kelime)</w:t>
      </w:r>
    </w:p>
    <w:p>
      <w:pPr/>
      <w:r>
        <w:rPr/>
        <w:t xml:space="preserve">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Mektuba göre bu bölüm, Kur’an’daki tekrarları boş bir tekrar gibi mi, hikmetli bir tekrar gibi mi gösteriyor?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“Risale-i Nur’un harika müdafaası” denince bu parçanın hangi görevi yaptığı anlaşılır? (9 kelime)</w:t>
      </w:r>
    </w:p>
    <w:p>
      <w:pPr/>
      <w:r>
        <w:rPr/>
        <w:t xml:space="preserve">Risale-i Nur’u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“Kokladıkça” ifadesi gerçek bir çiçeği mi, yoksa manevi bir istifadeyi mi anlatıyor?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6-) Dokuzuncu Mes’elenin güzelliği hangi somut olayla ilişkilendiriliyor? (4 kelime)</w:t>
      </w:r>
    </w:p>
    <w:p>
      <w:pPr/>
      <w:r>
        <w:rPr/>
        <w:t xml:space="preserve">Beraate</w:t>
      </w:r>
    </w:p>
    <w:p>
      <w:r>
        <w:rPr/>
        <w:t/>
      </w:r>
    </w:p>
    <w:p>
      <w:pPr/>
      <w:r>
        <w:rPr/>
        <w:t xml:space="preserve">7-) Onuncu Mes’elenin güzelliği hangi bilgi ve hakikati göstermesinden geliyor?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8-) Onuncu Mes’ele ise hangi yönüyle değer kazanıyor? (9 kelime)</w:t>
      </w:r>
    </w:p>
    <w:p>
      <w:pPr/>
      <w:r>
        <w:rPr/>
        <w:t xml:space="preserve">Kur’an’ın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Mektupta geçen ifadelerden, talebelerin bu esere karşı ilgisi için hangi yargı çıkarılır? (10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4</w:t>
      </w:r>
    </w:p>
    <w:p>
      <w:pPr/>
      <w:r>
        <w:rPr/>
        <w:t xml:space="preserve">1-) Mektupta geçen “iftirak” ve “muhaberesizlik” kelimeleri hangi durumları anlatıyor?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Gelen eser bu iki zorluğun etkisini tamamen yok etmekten çok hangi işi yapıyor? (3 kelime)</w:t>
      </w:r>
    </w:p>
    <w:p>
      <w:r>
        <w:rPr/>
        <w:t/>
      </w:r>
    </w:p>
    <w:p>
      <w:pPr/>
      <w:r>
        <w:rPr/>
        <w:t xml:space="preserve">3-) Kalplere hayat, ruhlara temiz bir esinti benzetmesi niçin kullanılmış olabilir? (10 kelime)</w:t>
      </w:r>
    </w:p>
    <w:p>
      <w:pPr/>
      <w:r>
        <w:rPr/>
        <w:t xml:space="preserve">Eserin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Mektuba göre Kur’an’daki tekrarların ele alınmasında hangi üç yön öne çıkıyor? (8 kelime)</w:t>
      </w:r>
    </w:p>
    <w:p>
      <w:pPr/>
      <w:r>
        <w:rPr/>
        <w:t xml:space="preserve">Tekrarların güzelliği,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“Emirdağı Çiçeği” adı, eserin hangi yönünü hissettirmektedir? (9 kelime)</w:t>
      </w:r>
    </w:p>
    <w:p>
      <w:pPr/>
      <w:r>
        <w:rPr/>
        <w:t xml:space="preserve">Zarif,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Talebelerin iştiyakının yükselmesi, eserden memnun kaldıklarını mı yoksa sıkıldıklarını mı gösterir? (5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7-) Mektupta Dokuzuncu Mes’elenin değeri hangi sonuç üzerinden anlatılıyor? (7 kelime)</w:t>
      </w:r>
    </w:p>
    <w:p>
      <w:pPr/>
      <w:r>
        <w:rPr/>
        <w:t xml:space="preserve">Beraate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fayda daha çok hangi sonuçla anlaşılmıştır? (4 kelime)</w:t>
      </w:r>
    </w:p>
    <w:p>
      <w:pPr/>
      <w:r>
        <w:rPr/>
        <w:t xml:space="preserve">Beraate</w:t>
      </w:r>
    </w:p>
    <w:p>
      <w:r>
        <w:rPr/>
        <w:t/>
      </w:r>
    </w:p>
    <w:p>
      <w:pPr/>
      <w:r>
        <w:rPr/>
        <w:t xml:space="preserve">9-) Mektubun genel duygusu daha çok hangisidir: kırgınlık mı, şükür ve sevinç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5</w:t>
      </w:r>
    </w:p>
    <w:p>
      <w:pPr/>
      <w:r>
        <w:rPr/>
        <w:t xml:space="preserve">1-) Mektubu yazan kişi, Onuncu Mes’eleyi alınca önce hangi duyguyla hareket ediyor?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eser, iki aylık ayrılığın ardından insanların iç dünyasında nasıl bir değişim yapmıştır? (7 kelime)</w:t>
      </w:r>
    </w:p>
    <w:p>
      <w:pPr/>
      <w:r>
        <w:rPr/>
        <w:t xml:space="preserve">Üzüntüyü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Mektuba göre bu bölüm Kur’an’daki tekrarları hangi bakımdan açıklıyor? (8 kelime)</w:t>
      </w:r>
    </w:p>
    <w:p>
      <w:pPr/>
      <w:r>
        <w:rPr/>
        <w:t xml:space="preserve">Güzel,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Eserin aynı zamanda bir “müdafaa” olarak görülmesi neyi gösterir? (8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“Bu çiçeği kokladıkça” sözü, eserden yararlanmanın nasıl bir süreç olduğunu hissettiriyor? (9 kelime)</w:t>
      </w:r>
    </w:p>
    <w:p>
      <w:pPr/>
      <w:r>
        <w:rPr/>
        <w:t xml:space="preserve">Okudukça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geçen “iştiyak” kelimesi burada hangi duyguya yakındır?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Dokuzuncu Mes’ele hangi sıkıntılı durum içinde faydasını göstermiştir? (7 kelime)</w:t>
      </w:r>
    </w:p>
    <w:p>
      <w:pPr/>
      <w:r>
        <w:rPr/>
        <w:t xml:space="preserve">Dokuz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iki Mes’elenin de güzel görülmesinin ortak sebebi nedir?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Onuncu Mes’ele hakkında varılan genel hüküm nedir? (10 kelime)</w:t>
      </w:r>
    </w:p>
    <w:p>
      <w:pPr/>
      <w:r>
        <w:rPr/>
        <w:t xml:space="preserve">Çok değerli,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6</w:t>
      </w:r>
    </w:p>
    <w:p>
      <w:pPr/>
      <w:r>
        <w:rPr/>
        <w:t xml:space="preserve">1-) Mektupta sözü edilen eser hangi isimle tanınmaktadır? (4 kelime)</w:t>
      </w:r>
    </w:p>
    <w:p>
      <w:pPr/>
      <w:r>
        <w:rPr/>
        <w:t xml:space="preserve">“Emirdağı</w:t>
      </w:r>
    </w:p>
    <w:p>
      <w:r>
        <w:rPr/>
        <w:t/>
      </w:r>
    </w:p>
    <w:p>
      <w:pPr/>
      <w:r>
        <w:rPr/>
        <w:t xml:space="preserve">2-) Bu eserin gelmesi, mektubu yazanların hangi iki duygusal yarasını hafifletiyor? (9 kelime)</w:t>
      </w:r>
    </w:p>
    <w:p>
      <w:pPr/>
      <w:r>
        <w:rPr/>
        <w:t xml:space="preserve">Ayrılıktan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Kalplerin canlanması ve ruhların ferahlaması, eserin yalnız akla mı yoksa gönle de hitap ettiğini mi gösterir? (5 kelime)</w:t>
      </w:r>
    </w:p>
    <w:p>
      <w:pPr/>
      <w:r>
        <w:rPr/>
        <w:t xml:space="preserve">Gönle</w:t>
      </w:r>
    </w:p>
    <w:p>
      <w:r>
        <w:rPr/>
        <w:t/>
      </w:r>
    </w:p>
    <w:p>
      <w:pPr/>
      <w:r>
        <w:rPr/>
        <w:t xml:space="preserve">4-) Mektuba göre Onuncu Mes’elenin ana konusu nedir? (9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bölümün Risale-i Nur açısından önemli görülmesinin bir sebebi nedir?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“Koklamak” benzetmesi, bu manevi eserden nasıl yararlanıldığını anlatır?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Dokuzuncu Mes’ele ile Onuncu Mes’ele arasında sonuç bakımından nasıl bir fark vardır? (9 kelime)</w:t>
      </w:r>
    </w:p>
    <w:p>
      <w:pPr/>
      <w:r>
        <w:rPr/>
        <w:t xml:space="preserve">Biri beraate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Onuncu Mes’elenin güzelliği hangi konuda kendini göstermektedir? (9 kelime)</w:t>
      </w:r>
    </w:p>
    <w:p>
      <w:pPr/>
      <w:r>
        <w:rPr/>
        <w:t xml:space="preserve">Kur’an’ın özlü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1 - CEVAPLAR</w:t>
      </w:r>
    </w:p>
    <w:p>
      <w:pPr/>
      <w:r>
        <w:rPr/>
        <w:t xml:space="preserve">1-) Mektubun başında hangi eser parçasını aldıklarını sevinçle haber veriyor?</w:t>
      </w:r>
    </w:p>
    <w:p>
      <w:pPr/>
      <w:r>
        <w:rPr/>
        <w:t xml:space="preserve">Denizli Meyvesi’nin Onuncu Mes’elesi diye anılan “Emirdağı Çiçeği”ni aldıklarını bildiriyor.</w:t>
      </w:r>
    </w:p>
    <w:p>
      <w:pPr/>
      <w:r>
        <w:rPr/>
        <w:t xml:space="preserve">2-) Bu parçanın gelmesi, ayrılık ve haber alamama yüzünden oluşan hangi sıkıntıları hafifleştirmiştir?</w:t>
      </w:r>
    </w:p>
    <w:p>
      <w:pPr/>
      <w:r>
        <w:rPr/>
        <w:t xml:space="preserve">Ayrı kalmanın üzüntüsünü ve haberleşememenin verdiği sıkıntıyı azaltmıştır.</w:t>
      </w:r>
    </w:p>
    <w:p>
      <w:pPr/>
      <w:r>
        <w:rPr/>
        <w:t xml:space="preserve">3-) Mektupta bu eserin kalplere ve ruhlara nasıl bir tesir yaptığı anlatılıyor?</w:t>
      </w:r>
    </w:p>
    <w:p>
      <w:pPr/>
      <w:r>
        <w:rPr/>
        <w:t xml:space="preserve">Kalplere canlılık verdiği, ruhlara da ferahlatıcı bir tazelik getirdiği anlatılıyor.</w:t>
      </w:r>
    </w:p>
    <w:p>
      <w:pPr/>
      <w:r>
        <w:rPr/>
        <w:t xml:space="preserve">4-) Bu bölümde Kur’an’daki tekrarlar hakkında hangi iki yön açıklanmış olarak gösteriliyor?</w:t>
      </w:r>
    </w:p>
    <w:p>
      <w:pPr/>
      <w:r>
        <w:rPr/>
        <w:t xml:space="preserve">Tekrarların güzellikleri sayılıyor; ayrıca bu tekrarların neden gerekli ve önemli olduğu açıklanıyor.</w:t>
      </w:r>
    </w:p>
    <w:p>
      <w:pPr/>
      <w:r>
        <w:rPr/>
        <w:t xml:space="preserve">5-) Onuncu Mes’elenin Risale-i Nur için nasıl bir yön taşıdığı belirtiliyor?</w:t>
      </w:r>
    </w:p>
    <w:p>
      <w:pPr/>
      <w:r>
        <w:rPr/>
        <w:t xml:space="preserve">Çok güçlü ve dikkat çekici bir savunma olduğu söyleniyor.</w:t>
      </w:r>
    </w:p>
    <w:p>
      <w:pPr/>
      <w:r>
        <w:rPr/>
        <w:t xml:space="preserve">6-) “Çiçeği kokladıkça iştiyakın artması” sözüyle ne anlatılmak isteniyor?</w:t>
      </w:r>
    </w:p>
    <w:p>
      <w:pPr/>
      <w:r>
        <w:rPr/>
        <w:t xml:space="preserve">Eseri okudukça sevgi, ilgi ve öğrenme arzularının çoğaldığı anlatılıyor.</w:t>
      </w:r>
    </w:p>
    <w:p>
      <w:pPr/>
      <w:r>
        <w:rPr/>
        <w:t xml:space="preserve">7-) Dokuzuncu Mes’ele ile Onuncu Mes’ele arasında nasıl bir benzerlik kuruluyor?</w:t>
      </w:r>
    </w:p>
    <w:p>
      <w:pPr/>
      <w:r>
        <w:rPr/>
        <w:t xml:space="preserve">Biri beraate vesile olmasıyla güzelliğini göstermiş, diğeri de Kur’an’ın mucize yönlerini açıklamasıyla güzelliğini göstermiştir.</w:t>
      </w:r>
    </w:p>
    <w:p>
      <w:pPr/>
      <w:r>
        <w:rPr/>
        <w:t xml:space="preserve">8-) Dokuz aylık hapis sıkıntısına karşılık Dokuzuncu Mes’elenin hangi faydası öne çıkarılıyor?</w:t>
      </w:r>
    </w:p>
    <w:p>
      <w:pPr/>
      <w:r>
        <w:rPr/>
        <w:t xml:space="preserve">Beraat almalarına büyük bir sebep olması öne çıkarılıyor.</w:t>
      </w:r>
    </w:p>
    <w:p>
      <w:pPr/>
      <w:r>
        <w:rPr/>
        <w:t xml:space="preserve">9-) Bu metinde hem Dokuzuncu hem Onuncu Mes’ele için ortak olarak söylenebilecek şey nedir?</w:t>
      </w:r>
    </w:p>
    <w:p>
      <w:pPr/>
      <w:r>
        <w:rPr/>
        <w:t xml:space="preserve">İkisinin de çok faydalı ve güzel sonuçlar verdiğidir.</w:t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2 - CEVAPLAR</w:t>
      </w:r>
    </w:p>
    <w:p>
      <w:pPr/>
      <w:r>
        <w:rPr/>
        <w:t xml:space="preserve">1-) Mektubu yazan talebe, sözlerine ilk olarak kime hamd ederek başlıyor?</w:t>
      </w:r>
    </w:p>
    <w:p>
      <w:pPr/>
      <w:r>
        <w:rPr/>
        <w:t xml:space="preserve">Allah’a sonsuz şükrederek başlıyor.</w:t>
      </w:r>
    </w:p>
    <w:p>
      <w:pPr/>
      <w:r>
        <w:rPr/>
        <w:t xml:space="preserve">2-) İki ay süren ayrılığın ardından gelen bu eser, mektupta nasıl bir manevî hediye gibi görülüyor?</w:t>
      </w:r>
    </w:p>
    <w:p>
      <w:pPr/>
      <w:r>
        <w:rPr/>
        <w:t xml:space="preserve">Gönülleri canlandıran ve ruhları ferahlatan bir nimet gibi görülüyor.</w:t>
      </w:r>
    </w:p>
    <w:p>
      <w:pPr/>
      <w:r>
        <w:rPr/>
        <w:t xml:space="preserve">3-) Mektupta adı geçen eser hangi ana konuyu işler şekilde tanıtılıyor?</w:t>
      </w:r>
    </w:p>
    <w:p>
      <w:pPr/>
      <w:r>
        <w:rPr/>
        <w:t xml:space="preserve">Kur’an’daki tekrarların hikmetini ve değerini açıklayan bir eser olarak tanıtılıyor.</w:t>
      </w:r>
    </w:p>
    <w:p>
      <w:pPr/>
      <w:r>
        <w:rPr/>
        <w:t xml:space="preserve">4-) Mektupta bu eserin takdire layık olduğu hangi ifadeden anlaşılır?</w:t>
      </w:r>
    </w:p>
    <w:p>
      <w:pPr/>
      <w:r>
        <w:rPr/>
        <w:t xml:space="preserve">Beğenilmeye ve övülmeye çok uygun olduğunun söylenmesinden anlaşılır.</w:t>
      </w:r>
    </w:p>
    <w:p>
      <w:pPr/>
      <w:r>
        <w:rPr/>
        <w:t xml:space="preserve">5-) Bu parçayı okuyup üzerinde düşündükçe talebelerin içinde hangi his güçleniyor?</w:t>
      </w:r>
    </w:p>
    <w:p>
      <w:pPr/>
      <w:r>
        <w:rPr/>
        <w:t xml:space="preserve">Özlem ve kavuşma arzusu güçleniyor.</w:t>
      </w:r>
    </w:p>
    <w:p>
      <w:pPr/>
      <w:r>
        <w:rPr/>
        <w:t xml:space="preserve">6-) Dokuzuncu Mes’ele dış dünyada hangi sonucu doğurmuş olarak anlatılıyor?</w:t>
      </w:r>
    </w:p>
    <w:p>
      <w:pPr/>
      <w:r>
        <w:rPr/>
        <w:t xml:space="preserve">Beraatla sonuçlanan önemli bir fayda sağlamış olarak anlatılıyor.</w:t>
      </w:r>
    </w:p>
    <w:p>
      <w:pPr/>
      <w:r>
        <w:rPr/>
        <w:t xml:space="preserve">7-) Onuncu Mes’elenin daha çok hangi alandaki güzelliği öne çıkarılıyor: hukukî fayda mı, ilmî ve imanî açıklama mı?</w:t>
      </w:r>
    </w:p>
    <w:p>
      <w:pPr/>
      <w:r>
        <w:rPr/>
        <w:t xml:space="preserve">İlmî ve imanî açıklama öne çıkarılıyor.</w:t>
      </w:r>
    </w:p>
    <w:p>
      <w:pPr/>
      <w:r>
        <w:rPr/>
        <w:t xml:space="preserve">8-) Hapis süresi ile Mes’elelerin faydası arasında nasıl bir karşılık kuruluyor?</w:t>
      </w:r>
    </w:p>
    <w:p>
      <w:pPr/>
      <w:r>
        <w:rPr/>
        <w:t xml:space="preserve">Uzun sıkıntıya karşı manevi teselli ve fayda getiren eserler olarak sunuluyor.</w:t>
      </w:r>
    </w:p>
    <w:p>
      <w:pPr/>
      <w:r>
        <w:rPr/>
        <w:t xml:space="preserve">9-) Onuncu Mes’elenin faydası ise hangi hakikati ortaya koymakta görülüyor?</w:t>
      </w:r>
    </w:p>
    <w:p>
      <w:pPr/>
      <w:r>
        <w:rPr/>
        <w:t xml:space="preserve">Kur’an’ın olağanüstü anlatım ve mucize yönlerini ortaya koymakta görülüyor.</w:t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3 - CEVAPLAR</w:t>
      </w:r>
    </w:p>
    <w:p>
      <w:pPr/>
      <w:r>
        <w:rPr/>
        <w:t xml:space="preserve">1-) Mektupta alınan eserin tam adı nasıl belirtiliyor?</w:t>
      </w:r>
    </w:p>
    <w:p>
      <w:pPr/>
      <w:r>
        <w:rPr/>
        <w:t xml:space="preserve">Denizli Meyvesi’nin Onuncu Mes’elesi olarak anılan “Emirdağı Çiçeği” şeklinde belirtiliyor.</w:t>
      </w:r>
    </w:p>
    <w:p>
      <w:pPr/>
      <w:r>
        <w:rPr/>
        <w:t xml:space="preserve">2-) Bu eser gelmeden önce mektubu yazanların yaşadığı iki temel manevi sıkıntı nedir?</w:t>
      </w:r>
    </w:p>
    <w:p>
      <w:pPr/>
      <w:r>
        <w:rPr/>
        <w:t xml:space="preserve">Ayrı kalmanın üzüntüsü ve haberleşememenin verdiği acıdır.</w:t>
      </w:r>
    </w:p>
    <w:p>
      <w:pPr/>
      <w:r>
        <w:rPr/>
        <w:t xml:space="preserve">3-) Mektuba göre bu bölüm, Kur’an’daki tekrarları boş bir tekrar gibi mi, hikmetli bir tekrar gibi mi gösteriyor?</w:t>
      </w:r>
    </w:p>
    <w:p>
      <w:pPr/>
      <w:r>
        <w:rPr/>
        <w:t xml:space="preserve">Hikmetli ve gerekli bir tekrar gibi gösteriyor.</w:t>
      </w:r>
    </w:p>
    <w:p>
      <w:pPr/>
      <w:r>
        <w:rPr/>
        <w:t xml:space="preserve">4-) “Risale-i Nur’un harika müdafaası” denince bu parçanın hangi görevi yaptığı anlaşılır?</w:t>
      </w:r>
    </w:p>
    <w:p>
      <w:pPr/>
      <w:r>
        <w:rPr/>
        <w:t xml:space="preserve">Risale-i Nur’u güçlü biçimde savunup haklılığını ortaya koyduğu anlaşılır.</w:t>
      </w:r>
    </w:p>
    <w:p>
      <w:pPr/>
      <w:r>
        <w:rPr/>
        <w:t xml:space="preserve">5-) “Kokladıkça” ifadesi gerçek bir çiçeği mi, yoksa manevi bir istifadeyi mi anlatıyor?</w:t>
      </w:r>
    </w:p>
    <w:p>
      <w:pPr/>
      <w:r>
        <w:rPr/>
        <w:t xml:space="preserve">Manevi bir istifadeyi anlatıyor.</w:t>
      </w:r>
    </w:p>
    <w:p>
      <w:pPr/>
      <w:r>
        <w:rPr/>
        <w:t xml:space="preserve">6-) Dokuzuncu Mes’elenin güzelliği hangi somut olayla ilişkilendiriliyor?</w:t>
      </w:r>
    </w:p>
    <w:p>
      <w:pPr/>
      <w:r>
        <w:rPr/>
        <w:t xml:space="preserve">Beraate vesile olmasıyla ilişkilendiriliyor.</w:t>
      </w:r>
    </w:p>
    <w:p>
      <w:pPr/>
      <w:r>
        <w:rPr/>
        <w:t xml:space="preserve">7-) Onuncu Mes’elenin güzelliği hangi bilgi ve hakikati göstermesinden geliyor?</w:t>
      </w:r>
    </w:p>
    <w:p>
      <w:pPr/>
      <w:r>
        <w:rPr/>
        <w:t xml:space="preserve">Kur’an’ın mucizevi anlatımındaki incelikleri göstermesinden geliyor.</w:t>
      </w:r>
    </w:p>
    <w:p>
      <w:pPr/>
      <w:r>
        <w:rPr/>
        <w:t xml:space="preserve">8-) Onuncu Mes’ele ise hangi yönüyle değer kazanıyor?</w:t>
      </w:r>
    </w:p>
    <w:p>
      <w:pPr/>
      <w:r>
        <w:rPr/>
        <w:t xml:space="preserve">Kur’an’ın üstün ve hayranlık veren yönlerini göstermesiyle değer kazanıyor.</w:t>
      </w:r>
    </w:p>
    <w:p>
      <w:pPr/>
      <w:r>
        <w:rPr/>
        <w:t xml:space="preserve">9-) Mektupta geçen ifadelerden, talebelerin bu esere karşı ilgisi için hangi yargı çıkarılır?</w:t>
      </w:r>
    </w:p>
    <w:p>
      <w:pPr/>
      <w:r>
        <w:rPr/>
        <w:t xml:space="preserve">Onu çok kıymetli buldukları ve büyük bir istekle benimsedikleri çıkarılır.</w:t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4 - CEVAPLAR</w:t>
      </w:r>
    </w:p>
    <w:p>
      <w:pPr/>
      <w:r>
        <w:rPr/>
        <w:t xml:space="preserve">1-) Mektupta geçen “iftirak” ve “muhaberesizlik” kelimeleri hangi durumları anlatıyor?</w:t>
      </w:r>
    </w:p>
    <w:p>
      <w:pPr/>
      <w:r>
        <w:rPr/>
        <w:t xml:space="preserve">Biri ayrı kalmayı, diğeri ise haberleşememeyi anlatıyor.</w:t>
      </w:r>
    </w:p>
    <w:p>
      <w:pPr/>
      <w:r>
        <w:rPr/>
        <w:t xml:space="preserve">2-) Gelen eser bu iki zorluğun etkisini tamamen yok etmekten çok hangi işi yapıyor?</w:t>
      </w:r>
    </w:p>
    <w:p>
      <w:pPr/>
      <w:r>
        <w:rPr/>
        <w:t xml:space="preserve">Onların ağırlığını hafifletiyor.</w:t>
      </w:r>
    </w:p>
    <w:p>
      <w:pPr/>
      <w:r>
        <w:rPr/>
        <w:t xml:space="preserve">3-) Kalplere hayat, ruhlara temiz bir esinti benzetmesi niçin kullanılmış olabilir?</w:t>
      </w:r>
    </w:p>
    <w:p>
      <w:pPr/>
      <w:r>
        <w:rPr/>
        <w:t xml:space="preserve">Eserin insanı içten ferahlattığını ve yenilediğini anlatmak için kullanılmış olabilir.</w:t>
      </w:r>
    </w:p>
    <w:p>
      <w:pPr/>
      <w:r>
        <w:rPr/>
        <w:t xml:space="preserve">4-) Mektuba göre Kur’an’daki tekrarların ele alınmasında hangi üç yön öne çıkıyor?</w:t>
      </w:r>
    </w:p>
    <w:p>
      <w:pPr/>
      <w:r>
        <w:rPr/>
        <w:t xml:space="preserve">Tekrarların güzelliği, hikmeti ve öneminin açıklanması öne çıkıyor.</w:t>
      </w:r>
    </w:p>
    <w:p>
      <w:pPr/>
      <w:r>
        <w:rPr/>
        <w:t xml:space="preserve">5-) “Emirdağı Çiçeği” adı, eserin hangi yönünü hissettirmektedir?</w:t>
      </w:r>
    </w:p>
    <w:p>
      <w:pPr/>
      <w:r>
        <w:rPr/>
        <w:t xml:space="preserve">Zarif, güzel ve faydalı bir manevi armağan olduğunu hissettirmektedir.</w:t>
      </w:r>
    </w:p>
    <w:p>
      <w:pPr/>
      <w:r>
        <w:rPr/>
        <w:t xml:space="preserve">6-) Talebelerin iştiyakının yükselmesi, eserden memnun kaldıklarını mı yoksa sıkıldıklarını mı gösterir?</w:t>
      </w:r>
    </w:p>
    <w:p>
      <w:pPr/>
      <w:r>
        <w:rPr/>
        <w:t xml:space="preserve">Eserden çok memnun kaldıklarını gösterir.</w:t>
      </w:r>
    </w:p>
    <w:p>
      <w:pPr/>
      <w:r>
        <w:rPr/>
        <w:t xml:space="preserve">7-) Mektupta Dokuzuncu Mes’elenin değeri hangi sonuç üzerinden anlatılıyor?</w:t>
      </w:r>
    </w:p>
    <w:p>
      <w:pPr/>
      <w:r>
        <w:rPr/>
        <w:t xml:space="preserve">Beraate büyük ölçüde vesile olması üzerinden anlatılıyor.</w:t>
      </w:r>
    </w:p>
    <w:p>
      <w:pPr/>
      <w:r>
        <w:rPr/>
        <w:t xml:space="preserve">8-) Bu fayda daha çok hangi sonuçla anlaşılmıştır?</w:t>
      </w:r>
    </w:p>
    <w:p>
      <w:pPr/>
      <w:r>
        <w:rPr/>
        <w:t xml:space="preserve">Beraate yardımcı olmasıyla anlaşılmıştır.</w:t>
      </w:r>
    </w:p>
    <w:p>
      <w:pPr/>
      <w:r>
        <w:rPr/>
        <w:t xml:space="preserve">9-) Mektubun genel duygusu daha çok hangisidir: kırgınlık mı, şükür ve sevinç mi?</w:t>
      </w:r>
    </w:p>
    <w:p>
      <w:pPr/>
      <w:r>
        <w:rPr/>
        <w:t xml:space="preserve">Şükür ve sevinçtir.</w:t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5 - CEVAPLAR</w:t>
      </w:r>
    </w:p>
    <w:p>
      <w:pPr/>
      <w:r>
        <w:rPr/>
        <w:t xml:space="preserve">1-) Mektubu yazan kişi, Onuncu Mes’eleyi alınca önce hangi duyguyla hareket ediyor?</w:t>
      </w:r>
    </w:p>
    <w:p>
      <w:pPr/>
      <w:r>
        <w:rPr/>
        <w:t xml:space="preserve">Büyük bir şükür ve sevinç duygusuyla hareket ediyor.</w:t>
      </w:r>
    </w:p>
    <w:p>
      <w:pPr/>
      <w:r>
        <w:rPr/>
        <w:t xml:space="preserve">2-) Bu eser, iki aylık ayrılığın ardından insanların iç dünyasında nasıl bir değişim yapmıştır?</w:t>
      </w:r>
    </w:p>
    <w:p>
      <w:pPr/>
      <w:r>
        <w:rPr/>
        <w:t xml:space="preserve">Üzüntüyü hafifletmiş, kalp ve ruhlara ferahlık getirmiştir.</w:t>
      </w:r>
    </w:p>
    <w:p>
      <w:pPr/>
      <w:r>
        <w:rPr/>
        <w:t xml:space="preserve">3-) Mektuba göre bu bölüm Kur’an’daki tekrarları hangi bakımdan açıklıyor?</w:t>
      </w:r>
    </w:p>
    <w:p>
      <w:pPr/>
      <w:r>
        <w:rPr/>
        <w:t xml:space="preserve">Güzel, hikmetli, gerekli ve önemli oluşu bakımından açıklıyor.</w:t>
      </w:r>
    </w:p>
    <w:p>
      <w:pPr/>
      <w:r>
        <w:rPr/>
        <w:t xml:space="preserve">4-) Eserin aynı zamanda bir “müdafaa” olarak görülmesi neyi gösterir?</w:t>
      </w:r>
    </w:p>
    <w:p>
      <w:pPr/>
      <w:r>
        <w:rPr/>
        <w:t xml:space="preserve">Sadece bilgi vermediğini, aynı zamanda doğruyu savunduğunu gösterir.</w:t>
      </w:r>
    </w:p>
    <w:p>
      <w:pPr/>
      <w:r>
        <w:rPr/>
        <w:t xml:space="preserve">5-) “Bu çiçeği kokladıkça” sözü, eserden yararlanmanın nasıl bir süreç olduğunu hissettiriyor?</w:t>
      </w:r>
    </w:p>
    <w:p>
      <w:pPr/>
      <w:r>
        <w:rPr/>
        <w:t xml:space="preserve">Okudukça ve düşündükçe faydanın arttığı bir süreç olduğunu hissettiriyor.</w:t>
      </w:r>
    </w:p>
    <w:p>
      <w:pPr/>
      <w:r>
        <w:rPr/>
        <w:t xml:space="preserve">6-) Mektupta geçen “iştiyak” kelimesi burada hangi duyguya yakındır?</w:t>
      </w:r>
    </w:p>
    <w:p>
      <w:pPr/>
      <w:r>
        <w:rPr/>
        <w:t xml:space="preserve">Güçlü bir özlem ve istek duygusuna yakındır.</w:t>
      </w:r>
    </w:p>
    <w:p>
      <w:pPr/>
      <w:r>
        <w:rPr/>
        <w:t xml:space="preserve">7-) Dokuzuncu Mes’ele hangi sıkıntılı durum içinde faydasını göstermiştir?</w:t>
      </w:r>
    </w:p>
    <w:p>
      <w:pPr/>
      <w:r>
        <w:rPr/>
        <w:t xml:space="preserve">Dokuz aylık hapis sıkıntısı içinde faydasını göstermiştir.</w:t>
      </w:r>
    </w:p>
    <w:p>
      <w:pPr/>
      <w:r>
        <w:rPr/>
        <w:t xml:space="preserve">8-) Her iki Mes’elenin de güzel görülmesinin ortak sebebi nedir?</w:t>
      </w:r>
    </w:p>
    <w:p>
      <w:pPr/>
      <w:r>
        <w:rPr/>
        <w:t xml:space="preserve">İkisinin de ihtiyaç anında büyük fayda sağlamasıdır.</w:t>
      </w:r>
    </w:p>
    <w:p>
      <w:pPr/>
      <w:r>
        <w:rPr/>
        <w:t xml:space="preserve">9-) Bu pasajın sonunda Onuncu Mes’ele hakkında varılan genel hüküm nedir?</w:t>
      </w:r>
    </w:p>
    <w:p>
      <w:pPr/>
      <w:r>
        <w:rPr/>
        <w:t xml:space="preserve">Çok değerli, faydalı ve Kur’an’ın üstünlüğünü gösteren bir eser olduğudur.</w:t>
      </w:r>
    </w:p>
    <w:p>
      <w:r>
        <w:br w:type="page"/>
      </w:r>
    </w:p>
    <w:p>
      <w:pPr>
        <w:pStyle w:val="Heading2"/>
      </w:pPr>
      <w:r>
        <w:t>5sinif meyve-risalesi-p81-10-mesele-lahika-husrevin-mektubu-emirdagi-ciceginin-takdiri - Set 6 - CEVAPLAR</w:t>
      </w:r>
    </w:p>
    <w:p>
      <w:pPr/>
      <w:r>
        <w:rPr/>
        <w:t xml:space="preserve">1-) Mektupta sözü edilen eser hangi isimle tanınmaktadır?</w:t>
      </w:r>
    </w:p>
    <w:p>
      <w:pPr/>
      <w:r>
        <w:rPr/>
        <w:t xml:space="preserve">“Emirdağı Çiçeği” ismiyle tanınmaktadır.</w:t>
      </w:r>
    </w:p>
    <w:p>
      <w:pPr/>
      <w:r>
        <w:rPr/>
        <w:t xml:space="preserve">2-) Bu eserin gelmesi, mektubu yazanların hangi iki duygusal yarasını hafifletiyor?</w:t>
      </w:r>
    </w:p>
    <w:p>
      <w:pPr/>
      <w:r>
        <w:rPr/>
        <w:t xml:space="preserve">Ayrılıktan doğan üzüntüyü ve haber alamamaktan doğan sıkıntıyı hafifletiyor.</w:t>
      </w:r>
    </w:p>
    <w:p>
      <w:pPr/>
      <w:r>
        <w:rPr/>
        <w:t xml:space="preserve">3-) Kalplerin canlanması ve ruhların ferahlaması, eserin yalnız akla mı yoksa gönle de hitap ettiğini mi gösterir?</w:t>
      </w:r>
    </w:p>
    <w:p>
      <w:pPr/>
      <w:r>
        <w:rPr/>
        <w:t xml:space="preserve">Gönle de hitap ettiğini gösterir.</w:t>
      </w:r>
    </w:p>
    <w:p>
      <w:pPr/>
      <w:r>
        <w:rPr/>
        <w:t xml:space="preserve">4-) Mektuba göre Onuncu Mes’elenin ana konusu nedir?</w:t>
      </w:r>
    </w:p>
    <w:p>
      <w:pPr/>
      <w:r>
        <w:rPr/>
        <w:t xml:space="preserve">Kur’an’daki tekrarların boş olmadığını, hikmetli ve gerekli olduğunu açıklamaktır.</w:t>
      </w:r>
    </w:p>
    <w:p>
      <w:pPr/>
      <w:r>
        <w:rPr/>
        <w:t xml:space="preserve">5-) Bu bölümün Risale-i Nur açısından önemli görülmesinin bir sebebi nedir?</w:t>
      </w:r>
    </w:p>
    <w:p>
      <w:pPr/>
      <w:r>
        <w:rPr/>
        <w:t xml:space="preserve">Risale-i Nur’u çok etkili biçimde savunmasıdır.</w:t>
      </w:r>
    </w:p>
    <w:p>
      <w:pPr/>
      <w:r>
        <w:rPr/>
        <w:t xml:space="preserve">6-) “Koklamak” benzetmesi, bu manevi eserden nasıl yararlanıldığını anlatır?</w:t>
      </w:r>
    </w:p>
    <w:p>
      <w:pPr/>
      <w:r>
        <w:rPr/>
        <w:t xml:space="preserve">Onu severek okuyup tadını çıkararak faydalanmayı anlatır.</w:t>
      </w:r>
    </w:p>
    <w:p>
      <w:pPr/>
      <w:r>
        <w:rPr/>
        <w:t xml:space="preserve">7-) Dokuzuncu Mes’ele ile Onuncu Mes’ele arasında sonuç bakımından nasıl bir fark vardır?</w:t>
      </w:r>
    </w:p>
    <w:p>
      <w:pPr/>
      <w:r>
        <w:rPr/>
        <w:t xml:space="preserve">Biri beraate yardımcı olmuş, diğeri Kur’an’ın mucize yönlerini göstermiştir.</w:t>
      </w:r>
    </w:p>
    <w:p>
      <w:pPr/>
      <w:r>
        <w:rPr/>
        <w:t xml:space="preserve">8-) Onuncu Mes’elenin güzelliği hangi konuda kendini göstermektedir?</w:t>
      </w:r>
    </w:p>
    <w:p>
      <w:pPr/>
      <w:r>
        <w:rPr/>
        <w:t xml:space="preserve">Kur’an’ın özlü ve mucizevi anlatımındaki harikalıkları göstermesinde kendini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758d140f0c4bf9" /></Relationships>
</file>