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d0c061f4c46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her şeyin ve her olayın korunduğunu gösteren ilahî özellik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korumanın örnekleri arasında hangi yerler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hafızası metinde nasıl bir önem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Mevsimi gelince gizli kayıtların görünür hâle gelmesi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bu konuda özel bir yeri neden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varlıkların yaratılış amacı hakkında hangi düşünce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Sonbaharda ölen bitkilerin baharda yeniden görünmesi hangi hakikati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Ağaçların, köklerin, çekirdeklerin ve tohumların baharda ortaya çıkması neyin şahidi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insana vermek istediği temel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“koruma” denilince yalnız bedenler mi kastediliyor, yoksa başka şeyler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ve tohumların anılması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Dirilişin ve amellerin ortaya çıkarılmasının mümkün ve gerçek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kayıt yeri gibi gösteriliyor; küçücük bir yerde pek çok bilginin saklanabildiğine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Çekirdekler, tohumlar, hafıza kuvvetleri, özellikle insanın zihni ve maddî-manevî yansımalar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hâlleri, görevleri ve izleri çeşitli yerlerde saklanıp korunuyor; böylece kuşatıcı bir koruyuculuk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korunduğunun ve zamanı gelince tekrar ortaya çıkarıldığının şahidi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yeniden dirilmeyi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yok olup gitmek için değil, kalıcı bir hayata ve devam eden görevlere hazırlanmak için yaratıldığı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baharda saklı olanlar yeniden ortaya çıkıyor ve bu durum yeniden diriltmeye canlı bir örnek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şeylerin içinde büyük bilgilerin ve gelecek hayatın programının saklandığı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bedenler değil; görevler, hâller, tesbihler ve yaşanan olayların izleri de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hafîz oluşu, dirilişin ve âhiretin sağlam bir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eksiksiz koruması, âhiret ve dirilişin geleceğine güçlü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zihninin küçük ama değerli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“çok sayıda delil” taşıdığı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 ve diğer canlılar niçin yaratılmamıştır?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 hangi hedefe yöneldikleri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 ve bahar arasındaki ilişki hangi büyük meseleye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Ağaç, kök, çekirdek ve tohumların kendi diliyle açıklama yaptığı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parçaya göre hafîziyet ile haşir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koruyuculuğunun “geniş”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“Amel sayfası” denilen şey bu parçada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Allah’ın isimlerine karşı yaptığı tesbihlerin de korunması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örnek gösterilmesi, âhireti anlamada nasıl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Kalıcılığa yükselmeye, arınarak devam etmeye ve sürekli görevlere uygun hâle gelmeye yöneldikleri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yok oluşa düşmek ve hiçliğe karışmak için yaratılmamıştır.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tarafta tekrar canlanma görüldüğü için dirilişi destekleyen sayısız örnek bulunduğu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yer kaplamasına rağmen pek çok şeyi koruyup saklayabilmesidir.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her şey korunur ve kaydedilir; sonra bu kayıtlar diriliş gününde yeniden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Hâlleriyle ve ortaya koydukları düzenle bu gerçeği gösterdikleri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hiçbir şeyi başıboş bırakmaz; saklar, korur ve dilediği zamanda yeniden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yeniden dirilmeye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yerde büyük kayıtlar tutulabildiğini gösterdiği için amellerin saklanmasının mümkün olduğunu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hâlin bile değersiz olmadığını ve hepsinin ilahî ilim içinde yer aldığını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yaratılışlarına uygun olarak yaptıkları işlerin ve hâllerinin kaydı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canlıların kendileri hem de onların yaşadıkları olaylar ve yaptıkları işler ayrı ayrı saklanıyor.</w:t>
            </w:r>
          </w:p>
        </w:tc>
      </w:tr>
    </w:tbl>
  </w:body>
</w:document>
</file>