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046637d54b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bazı ifadelerin tekrar edilmesi niçin kusur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Bahsedilen büyük değişim hangi olayla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dönüşüm, Allah’ın hangi yönünü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zulmü karşısında kâinatla ilgili nasıl bir durumdan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Besmele’nin çok tekrar edilmesi metinde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Tâ-Sîn-Mîm sûresinde tekrar edilen ayetin ana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kurtuluşu ile kavimlerin cezalandırılması birlikte verilerek hangi anlayış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sözün çok tekrar edilmesi, belâgat açısından neye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yirmi yıl boyunca gelen benzer sorulara cevap verilmesinden söz edilmesi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Kıyametle ilgili anlatılan değişim küçük çaplı mı, yoksa çok kapsamlı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haksızlıklarının, yaratılmışlar âleminde ilahî gazabı ortaya çıkaracak kadar ağır sonuçlar doğurduğu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tek başına yönetip idare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düzeninin değişip ahiretin kurulacağı çok büyük bir dönüşümle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hakikatleri farklı insanlara tekrar tekrar öğretmek, ihtiyaç sebebiyle gerekli görülüyor ve bu durum sözün gücünü artırıyor.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Yerine uygun olursa etkili, özlü ve güçlü bir anlatıma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adalet ve merhametin birlikte işlediği anlayışı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izzetiyle zalimleri cezalandırdığı, rahmetiyle de peygamberleri kurtardığı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ona sürekli muhtaç olduğu, bu yüzden tekrarının gerekli ve yerinde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kapsamlı gösteriliyor; en küçük varlıklardan yıldızlara kadar her şeyi içine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hakikatlerin farklı zamanlarda ve farklı seviyelerdeki insanlara yeniden anlatılmasının gerekli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 boşuna değildir; insanın sürekli ihtiyacına cevap veren hikmetli bir öğretim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 gereksiz değil; ihtiyaç, hikmet ve etkili anlatım sebebiyle çok anlamlıdır.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geniş bir konuda bazı cümlelerin ve ayetlerin tekrarı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Besmele’nin tekrarına ihtiyaç duyulmasının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insanın Besmele’ye duyduğu ihtiyaç hangi yönden sürekli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Tâ-Sîn-Mîm sûresindeki tekrar, hangi iki sonucu birlikte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ayetin tekrarında Allah’ın hangi iki sıfatı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Zalimlerin ceza görmesi ile peygamberlerin kurtulması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tekrar, insanı bıktıran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üslûbuna göre tekrar, anlatımın hangi yönlerini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tekrarın gerekli olması hangi kavramla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büyük inkılâp, insanlara hangi gerçeği ispat edecek şekilde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zulmü karşısında ortaya çıkan ilahî tepki neyin hesabına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konuda bazı ayetlerin tekrar edilmesi neden güçlü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kurtuluşunu ve inkârcı toplulukların cezalandırılışını birlikte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ara sıra değil, her an devam eden bir ihtiyaç olarak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her an ilahî rahmete ve yardıma muhtaç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Hata olarak değil, duruma uygun ve çok kuvvetli bir anlatım olarak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Etkisini, açıklığını ve kalpte yer etmesini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ihtiyaçla bağlantılı olduğunda isteği ve ilgiyi canlı tutan bir özellik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ilahî adaletin, diğeri ilahî merhametin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üstünlük bildiren yönü ile merhamet bildiren yönü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 sonuçları ve sayısız delilleri kısa ama etkili şekilde topluca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yaratılışındaki gayenin korunması hesabına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tek bir ilahî kudretin idaresinde olduğunu gösterecek şekilde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İhtiyacın yeniden ortaya çıkmasıyla ilişkilendiriliyor.</w:t>
            </w:r>
          </w:p>
        </w:tc>
      </w:tr>
    </w:tbl>
  </w:body>
</w:document>
</file>