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2a6e5a204b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surelerin üslûbunun güçlü ve kısa olmasının ana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surelerde en çok hangi temel inanç konuları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surelerde tekrarın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güçlü anlatım bazen ne kadar küçük dil unsurlarında bile görülebilir?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surelerin belâgat bakımından yüksek olduğu nasıl bir ifadeyle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eserlerin bu i‘cazı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surelerin asıl hedefi daha çok hüküm ayrıntıları mı, yoksa imanî ispat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Mekkî surelerin muhatap yapısı, anlatım tarzını nasıl etkilemiştir?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surelerin tekrar ve özlü anlatımı, muhatapların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surelerle Medenî surelerin aynı tarzda olmamasının hikmeti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Mekke döneminde karşıda kimler bulunduğu için özel bir anlatım tarzı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“Mukni’ ve kanaat verici” anlatım denince burada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bir ayette, bir cümlede, bir kelimede, hatta bir harfte bile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hakikatlerini sağlamlaştırmak, kalbe yerleştirmek ve muhatabı ikna etmek için tekrar faydalı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esasları, Allah’ın birliği, başlangıç ve diriliş sonrası hayat gibi ana meseleler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muhatapların çoğu müşrik ve okuma-yazma bakımından sade bir çevreden olduğu için, onları ikna edecek etkili ve özlü bir anlatım gerekliydi.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Muhatapların durumuna uygun olarak daha özlü, yüksek ve ikna edici bir üslûbun seçilmesine sebep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iman hakikatlerini kuvvetli biçimde ispat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Nur’dan özellikle Yirmibeşinci Söz ve İşaratü’l-İ‘caz adlı tefsirin bunu ortaya koyduğu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yönün, belâgat ilmini iyi bilen kimseleri bile hayrete düşürdüğü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ikna eden, şüpheyi azaltan ve zihni tatmin eden anlatım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Kureyş’ten putperest olanlar ve sade halk tabakası bulunduğu için böyle bir tarz tercih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Muhatapların ve ihtiyaçların farklı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konusunda ikna olma ve kesin kanaate ulaşma ihtiyacına cevap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surelerde tevhid nasıl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başlangıç ve sonuçla ilgili iki büyük konu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ayetlerde ispatın gücü sadece açık cümlelerle mi sağlanır?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anlatımın belâgat âlimleri üzerindeki etkisi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Nur’a yapılan atfın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fikrini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surelerde neden ayrıntıdan çok özlü anlatım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muhatapların sosyal ve eğitim bakımından durumu üslûbu nasıl etkilemiştir?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surelerde hangi inanç başlıkları birlikte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Tekrarın burada olumsuz değil, faydalı görülmesinin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“bir harfte bile” denilerek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anlatıma göre Mekkî surelerin belâgat değeri sıradan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ileri seviyedeki âlimlerin bile buna hayran kaldığı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kelime dizilişi, belirli-belirsiz kullanım ve bazı ifadelerin söylenip bazılarının hazfedilmesi gibi inceliklerle de sağlanır.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başlangıcı ve ölümden sonraki diriliştir.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Dereceleriyle birlikte güçlü ve özlü biçimde, tekrar da edilerek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doğrudan, etkili ve kısa bir anlatımı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önce temel iman esaslarını yerleştirmek ve inkâr edenleri ikna etmek gerekiyordu.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surelerin kısa, etkili ve tekrar içeren anlatımı, ilk muhatapların durumuna uygun düşen hikmetli ve mucizevi bir belâgat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surelerdeki i‘cazın yalnız iddia edilmediğini, delilli şekilde gösterildiğini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çok üstün ve mucize yönü taşıyan bir değere sahip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inceliğin çok küçük dil unsurlarında bile görülebilecek kadar yüksek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önemli hakikatleri yerleştirir, sağlamlaştırır ve ikna gücünü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birliği, dünyanın başlangıcı ve ahiret gibi temel başlıklar birlikte ele alınır.</w:t>
            </w:r>
          </w:p>
        </w:tc>
      </w:tr>
    </w:tbl>
  </w:body>
</w:document>
</file>