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f2b145c9b4cb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ölüm anındaki faydası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iman sadece insanın kendisini mi korur, yoksa başka bir yönü daha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Küfrün özellikle en ağır şekli için nasıl bir sonuç bildiriliyor?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meyve-risalesi-p80-10-mesele-hatime-elhasiliman-kufur-neticesi-ve-kapanis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Ölümle birlikte küfür sahibinin dünyasında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Dünyadaki zevklerin durumu inkâr sebebiyle nasıl değişir?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kimler özellikle uyarılıyor?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kişilere iki seçenek olarak ne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meyve-risalesi-p80-10-mesele-hatime-elhasiliman-kufur-neticesi-ve-kapanis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niçin kurtuluşa çağrı yapılmıştır?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 iman ile küfür hangi bakımdan karşılaştırılıyor?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Küfrün insana verdiği zarar yalnız âhiretle mi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inkârın dünya hayatına etkisi nasıldır?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meyve-risalesi-p80-10-mesele-hatime-elhasiliman-kufur-neticesi-ve-kapanis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inkârın hem kişiyi hem de onun özel dünyasını manevî azaba sürüklediği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insanı değil, onun kendine ait dünyasını da yokluk karanlığından korur.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İmanın, insanı sonsuz yok oluştan koruduğu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insana hem kendi varlığı hem de kendi dünyası için kurtuluş verdiği, inkârın ise büyük bir kayıp ve karanlık getirdiği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 bu büyük zarara bir çözüm bulmaları ya da imana yönelmeleri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hayatını âhiretten üstün tutanlar ikaz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Tatlı görünen şeyler, insana acı veren bir hâle dönüşür.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dünyası da anlamını kaybedip yokluk ve karanlık içine düşer.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Yaşanan güzellikleri huzur kaynağı olmaktan çıkarıp sıkıntı sebebi hâline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dünya hayatındaki tatları da bozduğu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Ölümden sonraki sonuçları ve insanın kendi dünyasına etkileri bakımından karşılaştırılıyor.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Anlatılan büyük tehlikenin boş bir korkutma olmadığını, bundan çıkış yolunun bulunduğunu göstermek için yapılmıştır.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Ölüm, imanlı ve inkârcı kişi için aynı şekilde mi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Âhireti bırakıp dünyayı seçmenin yanlışlığı nasıl hissettiriliyor?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çağrı, daha çok bilgi verme mi yoksa davet ve ikaz 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pasajdan, iman konusunda insanın sorumluluğu hakkında ne çıkarılabilir?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meyve-risalesi-p80-10-mesele-hatime-elhasiliman-kufur-neticesi-ve-kapanis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cümledeki kurtuluş yolu tek bir davranışa mı bağlanıyor, yoksa iki ihtimal mi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genel tonu merhametli bir davet mi, sadece sert bir hüküm mü?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ölümün iman sahibi için anlamı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İman, insanın “hususî dünyası” için nasıl bir güvence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meyve-risalesi-p80-10-mesele-hatime-elhasiliman-kufur-neticesi-ve-kapanis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Küfür neden yalnız bir inanç meselesi olarak bırakılmıyor da sonuçlarıyla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“Manevî cehennem” sözüyle ne anlatılmak istenmiş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nimetlerinin acılaşması hangi sebebe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sert uyarı kime yöneliktir?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meyve-risalesi-p80-10-mesele-hatime-elhasiliman-kufur-neticesi-ve-kapanis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kendini bu büyük kayıptan korumak için hakikati aramak ve imana yönelmekle sorumludur.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Davet ve ikaz yönü daha kuvvetlidir.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 ağır bir aldanış olduğu sert bir uyarıyla hissettiriliyor.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imanlı için kurtuluşa açılan bir kapı gibi; inkârcı için ise büyük bir kayıp gibi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kendi hayatına yüklediği anlamın tamamen boşa gitmesini engeller.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yokluk korkusundan korunma vesilesidir.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Sert uyarı taşısa da sonunda kurtuluş yolu gösterdiği için merhametli bir davettir.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ihtimal zikrediliyor; çözüm bulmaları veya imana girmeleri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dünya hayatını asıl yurt olan âhiretten önde tutanlara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Küfür ve özellikle tam inkâr sebebiyle hayatın anlamını yitirmesine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İnancın kaybıyla oluşan derin karanlık, sıkıntı ve azap hâli anlatılmak istenmiş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onun insanın hem iç dünyasında hem hayatında çok ağır yıkımlar doğurduğu vurgulanmak isteniyor.</w:t>
            </w:r>
          </w:p>
        </w:tc>
      </w:tr>
    </w:tbl>
  </w:body>
</w:document>
</file>