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af4de6fe1425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meyve-risalesi-p95-11-mesele-tetimme-meleklerin-ubudiyeti-ve-vahdet-ehadiyetle-irtibati - Set 1</w:t>
      </w:r>
    </w:p>
    <w:p>
      <w:pPr/>
      <w:r>
        <w:rPr/>
        <w:t xml:space="preserve">1-) Bu parçada iman gözüyle bakıldığında kâinat nasıl bir yer hâline geliyor? (15 kelime)</w:t>
      </w:r>
    </w:p>
    <w:p>
      <w:pPr/>
      <w:r>
        <w:rPr/>
        <w:t xml:space="preserve">Sevinç veren,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 ve felsefenin gösterdiği kâinat tasviri hangi yönlerden eleştiriliyor? (8 kelime)</w:t>
      </w:r>
    </w:p>
    <w:p>
      <w:pPr/>
      <w:r>
        <w:rPr/>
        <w:t xml:space="preserve">Soğuk,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İmanlı bakış bu olumsuz tasvirin yerine kâinatı nasıl gösteriyor? (14 kelime)</w:t>
      </w:r>
    </w:p>
    <w:p>
      <w:pPr/>
      <w:r>
        <w:rPr/>
        <w:t xml:space="preserve">Canlı, şuurlu,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açısı müminlere dünyada ne tattırır? (9 kelime)</w:t>
      </w:r>
    </w:p>
    <w:p>
      <w:pPr/>
      <w:r>
        <w:rPr/>
        <w:t xml:space="preserve">Sonsuz hayattan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Tetimme kısmında her yerde görülen aynı kudret, isim, hikmet ve sanat neye delil sayılıyor? (14 kelime)</w:t>
      </w:r>
    </w:p>
    <w:p>
      <w:pPr/>
      <w:r>
        <w:rPr/>
        <w:t xml:space="preserve">Her şeyi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hâlleriyle yaptıkları sessiz tesbihleri melekler ne yapar? (9 kelime)</w:t>
      </w:r>
    </w:p>
    <w:p>
      <w:pPr/>
      <w:r>
        <w:rPr/>
        <w:t xml:space="preserve">Onları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Allah’ın emrine karşı tavrı nasıldır? (7 kelime)</w:t>
      </w:r>
    </w:p>
    <w:p>
      <w:pPr/>
      <w:r>
        <w:rPr/>
        <w:t xml:space="preserve">Emre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meleklerin görevi yaratmak mıdır, kulluk etmek midir? (10 kelime)</w:t>
      </w:r>
    </w:p>
    <w:p>
      <w:pPr/>
      <w:r>
        <w:rPr/>
        <w:t xml:space="preserve">Asıl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şefaat konusunda bile nasıl bir sınırı vardır? (4 kelime)</w:t>
      </w:r>
    </w:p>
    <w:p>
      <w:pPr/>
      <w:r>
        <w:rPr/>
        <w:t xml:space="preserve">İzin</w:t>
      </w:r>
    </w:p>
    <w:p>
      <w:r>
        <w:rPr/>
        <w:t/>
      </w:r>
    </w:p>
    <w:p>
      <w:pPr/>
      <w:r>
        <w:rPr/>
        <w:t xml:space="preserve">10-) Son cümlede verilen ayet meleklerin hangi yönünü özetler? (8 kelime)</w:t>
      </w:r>
    </w:p>
    <w:p>
      <w:pPr/>
      <w:r>
        <w:rPr/>
        <w:t xml:space="preserve">Değerli kullar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2</w:t>
      </w:r>
    </w:p>
    <w:p>
      <w:pPr/>
      <w:r>
        <w:rPr/>
        <w:t xml:space="preserve">1-) Parçada “iman nuru” ile bakmaya davet edilmesinin sebebi nedir?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mescide benzetilmesi neyi anlatır? (10 kelime)</w:t>
      </w:r>
    </w:p>
    <w:p>
      <w:pPr/>
      <w:r>
        <w:rPr/>
        <w:t xml:space="preserve">Her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İnançsız veya sadece maddeci bakışla görülen âlem niçin ürkütücü sayılıyor? (14 kelime)</w:t>
      </w:r>
    </w:p>
    <w:p>
      <w:pPr/>
      <w:r>
        <w:rPr/>
        <w:t xml:space="preserve">Çünkü o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iman bu dünyada ahiretle ilgili nasıl bir pay alır? (8 kelime)</w:t>
      </w:r>
    </w:p>
    <w:p>
      <w:pPr/>
      <w:r>
        <w:rPr/>
        <w:t xml:space="preserve">Sonsuz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Vahdet ve ehadiyet sırrı burada hangi örnekle açıklanıyor? (12 kelime)</w:t>
      </w:r>
    </w:p>
    <w:p>
      <w:pPr/>
      <w:r>
        <w:rPr/>
        <w:t xml:space="preserve">Kâinatın her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varlığın “hâl dili” ile yaptığı bildirim neyi haber verir? (7 kelime)</w:t>
      </w:r>
    </w:p>
    <w:p>
      <w:pPr/>
      <w:r>
        <w:rPr/>
        <w:t xml:space="preserve">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tesbih ile ilişkisi bu parçada nasıl kuruluyor? (11 kelime)</w:t>
      </w:r>
    </w:p>
    <w:p>
      <w:pPr/>
      <w:r>
        <w:rPr/>
        <w:t xml:space="preserve">Şuursuz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bağımsız hareket edememesi bize ne öğretir? (10 kelime)</w:t>
      </w:r>
    </w:p>
    <w:p>
      <w:pPr/>
      <w:r>
        <w:rPr/>
        <w:t xml:space="preserve">Allah’ın düzeninde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 için hangi iki özellik özellikle öne çıkıyor? (5 kelime)</w:t>
      </w:r>
    </w:p>
    <w:p>
      <w:pPr/>
      <w:r>
        <w:rPr/>
        <w:t xml:space="preserve">Saf</w:t>
      </w:r>
    </w:p>
    <w:p>
      <w:r>
        <w:rPr/>
        <w:t/>
      </w:r>
    </w:p>
    <w:p>
      <w:pPr/>
      <w:r>
        <w:rPr/>
        <w:t xml:space="preserve">10-) Parçada mümine verilen en önemli manevi kazanç nedir? (9 kelime)</w:t>
      </w:r>
    </w:p>
    <w:p>
      <w:pPr/>
      <w:r>
        <w:rPr/>
        <w:t xml:space="preserve">Kâinatı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3</w:t>
      </w:r>
    </w:p>
    <w:p>
      <w:pPr/>
      <w:r>
        <w:rPr/>
        <w:t xml:space="preserve">1-) Bu parçada iman ile bakmak insanın kâinat algısını nasıl değiştirir? (11 kelime)</w:t>
      </w:r>
    </w:p>
    <w:p>
      <w:pPr/>
      <w:r>
        <w:rPr/>
        <w:t xml:space="preserve">Korkutucu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güzelleşmesi burada sadece dış görünüşle mi ilgilidir?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“Bâki hayatın bir cilvesi” ifadesinden ne anlam çıkarılır? (9 kelime)</w:t>
      </w:r>
    </w:p>
    <w:p>
      <w:pPr/>
      <w:r>
        <w:rPr/>
        <w:t xml:space="preserve">Ahiretteki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hissi herkes aynı ölçüde mi tadar?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Her tarafta aynı sanatın görülmesi neden önemlidir? (12 kelime)</w:t>
      </w:r>
    </w:p>
    <w:p>
      <w:pPr/>
      <w:r>
        <w:rPr/>
        <w:t xml:space="preserve">Dağınık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melekler varlıkların hangi eksikliğini tamamlıyor gibi anlatılıyor? (9 kelime)</w:t>
      </w:r>
    </w:p>
    <w:p>
      <w:pPr/>
      <w:r>
        <w:rPr/>
        <w:t xml:space="preserve">Şuursuz tesbihlerin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“hilaf-ı emir” davranmaması ne demektir? (8 kelime)</w:t>
      </w:r>
    </w:p>
    <w:p>
      <w:pPr/>
      <w:r>
        <w:rPr/>
        <w:t xml:space="preserve">Allah’ın buyruğuna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meleklerin kendi başlarına iş görme alanı geniş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Meleklerin yaratma işine karışmadığının söylenmesi hangi yanlış anlayışı önler? (8 kelime)</w:t>
      </w:r>
    </w:p>
    <w:p>
      <w:pPr/>
      <w:r>
        <w:rPr/>
        <w:t xml:space="preserve">Onlara ilahlık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ayetin özeti günlük bir dille nasıl söylenebilir? (9 kelime)</w:t>
      </w:r>
    </w:p>
    <w:p>
      <w:pPr/>
      <w:r>
        <w:rPr/>
        <w:t xml:space="preserve">Melekler değerli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4</w:t>
      </w:r>
    </w:p>
    <w:p>
      <w:pPr/>
      <w:r>
        <w:rPr/>
        <w:t xml:space="preserve">1-) Parçanın başındaki davet, okuyucudan nasıl bir bakış geliştirmesini istiyor?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nazarla bakınca kâinatın “şenlenmesi” ne anlama gelir? (13 kelime)</w:t>
      </w:r>
    </w:p>
    <w:p>
      <w:pPr/>
      <w:r>
        <w:rPr/>
        <w:t xml:space="preserve">Âlemin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ehlinin dünyada tattığı manevi lezzet neyin habercisidir?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Tetimme bölümünde tekrar eden “aynı” ifadeleri hangi sonuca götürür?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“Masnu” denilen şeylerin hâliyle konuşması nasıl anlaşılmalıdır? (10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yaptığı ibadet neden “hâlis” diye niteleniyor? (9 kelime)</w:t>
      </w:r>
    </w:p>
    <w:p>
      <w:pPr/>
      <w:r>
        <w:rPr/>
        <w:t xml:space="preserve">İçinde isyan,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melekler emirsiz müdahale eder mi? (4 kelime)</w:t>
      </w:r>
    </w:p>
    <w:p>
      <w:pPr/>
      <w:r>
        <w:rPr/>
        <w:t xml:space="preserve">Etmezler;</w:t>
      </w:r>
    </w:p>
    <w:p>
      <w:r>
        <w:rPr/>
        <w:t/>
      </w:r>
    </w:p>
    <w:p>
      <w:pPr/>
      <w:r>
        <w:rPr/>
        <w:t xml:space="preserve">8-) İzin olmadan şefaat edememeleri onların hangi özelliğini güçlendirir?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Bu parçadan çıkarılacak kısa bir sonuç cümlesi söyle. (12 kelime)</w:t>
      </w:r>
    </w:p>
    <w:p>
      <w:pPr/>
      <w:r>
        <w:rPr/>
        <w:t xml:space="preserve">İman kâinatı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5</w:t>
      </w:r>
    </w:p>
    <w:p>
      <w:pPr/>
      <w:r>
        <w:rPr/>
        <w:t xml:space="preserve">1-) Metinde iman nurunun insana kazandırdığı ilk büyük fark nedir? (10 kelime)</w:t>
      </w:r>
    </w:p>
    <w:p>
      <w:pPr/>
      <w:r>
        <w:rPr/>
        <w:t xml:space="preserve">Kâinatı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 ve felsefenin gösterdiği tablo ile imanlı bakış arasındaki en belirgin ayrım nedir? (11 kelime)</w:t>
      </w:r>
    </w:p>
    <w:p>
      <w:pPr/>
      <w:r>
        <w:rPr/>
        <w:t xml:space="preserve">Birinde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Vahdet ve ehadiyet konusu meleklerle nasıl bağlantılandırılıyor? (15 kelime)</w:t>
      </w:r>
    </w:p>
    <w:p>
      <w:pPr/>
      <w:r>
        <w:rPr/>
        <w:t xml:space="preserve">Tek Yaratıcının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şuursuz tesbihi ifadesi ne anlatır?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bilinçli tesbihi bu duruma ne ekler? (10 kelime)</w:t>
      </w:r>
    </w:p>
    <w:p>
      <w:pPr/>
      <w:r>
        <w:rPr/>
        <w:t xml:space="preserve">O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meleklerin hangi davranışı kesin olarak reddediliyor? (9 kelime)</w:t>
      </w:r>
    </w:p>
    <w:p>
      <w:pPr/>
      <w:r>
        <w:rPr/>
        <w:t xml:space="preserve">Emre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yalnız kullukla görevli olduğunun vurgulanması neden önemlidir? (12 kelime)</w:t>
      </w:r>
    </w:p>
    <w:p>
      <w:pPr/>
      <w:r>
        <w:rPr/>
        <w:t xml:space="preserve">Allah ile kullar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bir arkadaşına tek cümleyle nasıl özetlersin? (15 kelime)</w:t>
      </w:r>
    </w:p>
    <w:p>
      <w:pPr/>
      <w:r>
        <w:rPr/>
        <w:t xml:space="preserve">İman, kâinatı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Şefaat için bile izin gerekmesi hangi inanç dersini verir?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6</w:t>
      </w:r>
    </w:p>
    <w:p>
      <w:pPr/>
      <w:r>
        <w:rPr/>
        <w:t xml:space="preserve">1-) Parçaya göre iman, kâinata bakışta hangi duyguyu güçlendirir? (6 kelime)</w:t>
      </w:r>
    </w:p>
    <w:p>
      <w:pPr/>
      <w:r>
        <w:rPr/>
        <w:t xml:space="preserve">Huzur,</w:t>
      </w:r>
    </w:p>
    <w:p>
      <w:r>
        <w:rPr/>
        <w:t/>
      </w:r>
    </w:p>
    <w:p>
      <w:pPr/>
      <w:r>
        <w:rPr/>
        <w:t xml:space="preserve">2-) Kâinatın “hayatlı” ve “şuurlu” görünmesi neyi ifade eder? (12 kelime)</w:t>
      </w:r>
    </w:p>
    <w:p>
      <w:pPr/>
      <w:r>
        <w:rPr/>
        <w:t xml:space="preserve">Her şeyin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İmanlı kişinin dünyada ahiretten bir esinti hissetmesi onun hangi yönüyle ilgilidir? (7 kelime)</w:t>
      </w:r>
    </w:p>
    <w:p>
      <w:pPr/>
      <w:r>
        <w:rPr/>
        <w:t xml:space="preserve">İnancının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Tetimme kısmının ilk cümlelerinde hangi ortaklıklar sayılıyor? (11 kelime)</w:t>
      </w:r>
    </w:p>
    <w:p>
      <w:pPr/>
      <w:r>
        <w:rPr/>
        <w:t xml:space="preserve">Kudret, isim,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ortaklıklar Hâlık hakkında hangi hükme ulaştırır? (10 kelime)</w:t>
      </w:r>
    </w:p>
    <w:p>
      <w:pPr/>
      <w:r>
        <w:rPr/>
        <w:t xml:space="preserve">O’nun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yaratılması ile mahlukların tesbihi arasında nasıl bir ilişki kuruluyor? (12 kelime)</w:t>
      </w:r>
    </w:p>
    <w:p>
      <w:pPr/>
      <w:r>
        <w:rPr/>
        <w:t xml:space="preserve">Meleklerin, mahlukların farkında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meleklerde isyan bulunmamasının sonucu nedir? (9 kelime)</w:t>
      </w:r>
    </w:p>
    <w:p>
      <w:pPr/>
      <w:r>
        <w:rPr/>
        <w:t xml:space="preserve">Bütün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“icad” sahibi olmadığının belirtilmesi neyi gösterir?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9-) Parçanın ana düşüncesi kısaca nedir? (19 kelime)</w:t>
      </w:r>
    </w:p>
    <w:p>
      <w:pPr/>
      <w:r>
        <w:rPr/>
        <w:t xml:space="preserve">İman, kâinatı anlamlı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1 - CEVAPLAR</w:t>
      </w:r>
    </w:p>
    <w:p>
      <w:pPr/>
      <w:r>
        <w:rPr/>
        <w:t xml:space="preserve">1-) Bu parçada iman gözüyle bakıldığında kâinat nasıl bir yer hâline geliyor?</w:t>
      </w:r>
    </w:p>
    <w:p>
      <w:pPr/>
      <w:r>
        <w:rPr/>
        <w:t xml:space="preserve">Sevinç veren, güzel görünen ve büyük bir ibadet mekânı gibi anlaşılan bir âlem hâline geliyor.</w:t>
      </w:r>
    </w:p>
    <w:p>
      <w:pPr/>
      <w:r>
        <w:rPr/>
        <w:t xml:space="preserve">2-) Fen ve felsefenin gösterdiği kâinat tasviri hangi yönlerden eleştiriliyor?</w:t>
      </w:r>
    </w:p>
    <w:p>
      <w:pPr/>
      <w:r>
        <w:rPr/>
        <w:t xml:space="preserve">Soğuk, cansız, karanlık ve ürkütücü göstermesi bakımından eleştiriliyor.</w:t>
      </w:r>
    </w:p>
    <w:p>
      <w:pPr/>
      <w:r>
        <w:rPr/>
        <w:t xml:space="preserve">3-) İmanlı bakış bu olumsuz tasvirin yerine kâinatı nasıl gösteriyor?</w:t>
      </w:r>
    </w:p>
    <w:p>
      <w:pPr/>
      <w:r>
        <w:rPr/>
        <w:t xml:space="preserve">Canlı, şuurlu, aydınlık, yakınlık hissi veren ve insanın içine huzur veren bir şekilde gösteriyor.</w:t>
      </w:r>
    </w:p>
    <w:p>
      <w:pPr/>
      <w:r>
        <w:rPr/>
        <w:t xml:space="preserve">4-) Bu bakış açısı müminlere dünyada ne tattırır?</w:t>
      </w:r>
    </w:p>
    <w:p>
      <w:pPr/>
      <w:r>
        <w:rPr/>
        <w:t xml:space="preserve">Sonsuz hayattan bir tat ve manevi bir sevinç hissettirir.</w:t>
      </w:r>
    </w:p>
    <w:p>
      <w:pPr/>
      <w:r>
        <w:rPr/>
        <w:t xml:space="preserve">5-) Tetimme kısmında her yerde görülen aynı kudret, isim, hikmet ve sanat neye delil sayılıyor?</w:t>
      </w:r>
    </w:p>
    <w:p>
      <w:pPr/>
      <w:r>
        <w:rPr/>
        <w:t xml:space="preserve">Her şeyi yöneten ve yaratan Rabbin birliğine ve her yerde tasarruf ettiğine delil sayılıyor.</w:t>
      </w:r>
    </w:p>
    <w:p>
      <w:pPr/>
      <w:r>
        <w:rPr/>
        <w:t xml:space="preserve">6-) Varlıkların hâlleriyle yaptıkları sessiz tesbihleri melekler ne yapar?</w:t>
      </w:r>
    </w:p>
    <w:p>
      <w:pPr/>
      <w:r>
        <w:rPr/>
        <w:t xml:space="preserve">Onları bilinçli kulluk diliyle temsil eder ve adeta dillendirirler.</w:t>
      </w:r>
    </w:p>
    <w:p>
      <w:pPr/>
      <w:r>
        <w:rPr/>
        <w:t xml:space="preserve">7-) Meleklerin Allah’ın emrine karşı tavrı nasıldır?</w:t>
      </w:r>
    </w:p>
    <w:p>
      <w:pPr/>
      <w:r>
        <w:rPr/>
        <w:t xml:space="preserve">Emre aykırı davranmazlar, tam itaat içinde bulunurlar.</w:t>
      </w:r>
    </w:p>
    <w:p>
      <w:pPr/>
      <w:r>
        <w:rPr/>
        <w:t xml:space="preserve">8-) Parçaya göre meleklerin görevi yaratmak mıdır, kulluk etmek midir?</w:t>
      </w:r>
    </w:p>
    <w:p>
      <w:pPr/>
      <w:r>
        <w:rPr/>
        <w:t xml:space="preserve">Asıl görevleri kulluk etmektir; kendiliklerinden yaratma ve müdahale işleri yoktur.</w:t>
      </w:r>
    </w:p>
    <w:p>
      <w:pPr/>
      <w:r>
        <w:rPr/>
        <w:t xml:space="preserve">9-) Meleklerin şefaat konusunda bile nasıl bir sınırı vardır?</w:t>
      </w:r>
    </w:p>
    <w:p>
      <w:pPr/>
      <w:r>
        <w:rPr/>
        <w:t xml:space="preserve">İzin olmadan aracı olamazlar.</w:t>
      </w:r>
    </w:p>
    <w:p>
      <w:pPr/>
      <w:r>
        <w:rPr/>
        <w:t xml:space="preserve">10-) Son cümlede verilen ayet meleklerin hangi yönünü özetler?</w:t>
      </w:r>
    </w:p>
    <w:p>
      <w:pPr/>
      <w:r>
        <w:rPr/>
        <w:t xml:space="preserve">Değerli kullar olduklarını ve kendilerine emredileni yaptıklarını özetler.</w:t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2 - CEVAPLAR</w:t>
      </w:r>
    </w:p>
    <w:p>
      <w:pPr/>
      <w:r>
        <w:rPr/>
        <w:t xml:space="preserve">1-) Parçada “iman nuru” ile bakmaya davet edilmesinin sebebi nedir?</w:t>
      </w:r>
    </w:p>
    <w:p>
      <w:pPr/>
      <w:r>
        <w:rPr/>
        <w:t xml:space="preserve">Çünkü bu bakış kâinatın gerçek güzelliğini ve ibadet yönünü fark ettirir.</w:t>
      </w:r>
    </w:p>
    <w:p>
      <w:pPr/>
      <w:r>
        <w:rPr/>
        <w:t xml:space="preserve">2-) Kâinatın büyük bir mescide benzetilmesi neyi anlatır?</w:t>
      </w:r>
    </w:p>
    <w:p>
      <w:pPr/>
      <w:r>
        <w:rPr/>
        <w:t xml:space="preserve">Her tarafın Allah’ı anmaya ve O’na kulluğa işaret ettiğini anlatır.</w:t>
      </w:r>
    </w:p>
    <w:p>
      <w:pPr/>
      <w:r>
        <w:rPr/>
        <w:t xml:space="preserve">3-) İnançsız veya sadece maddeci bakışla görülen âlem niçin ürkütücü sayılıyor?</w:t>
      </w:r>
    </w:p>
    <w:p>
      <w:pPr/>
      <w:r>
        <w:rPr/>
        <w:t xml:space="preserve">Çünkü o bakışta hayat, mana ve bilinç tarafı görülmeyip âlem kuru ve karanlık görünür.</w:t>
      </w:r>
    </w:p>
    <w:p>
      <w:pPr/>
      <w:r>
        <w:rPr/>
        <w:t xml:space="preserve">4-) Ehl-i iman bu dünyada ahiretle ilgili nasıl bir pay alır?</w:t>
      </w:r>
    </w:p>
    <w:p>
      <w:pPr/>
      <w:r>
        <w:rPr/>
        <w:t xml:space="preserve">Sonsuz hayatın lezzetinden derecesine göre bir hisse alır.</w:t>
      </w:r>
    </w:p>
    <w:p>
      <w:pPr/>
      <w:r>
        <w:rPr/>
        <w:t xml:space="preserve">5-) Vahdet ve ehadiyet sırrı burada hangi örnekle açıklanıyor?</w:t>
      </w:r>
    </w:p>
    <w:p>
      <w:pPr/>
      <w:r>
        <w:rPr/>
        <w:t xml:space="preserve">Kâinatın her yerinde aynı kudretin, aynı hikmetin ve aynı sanatın görünmesiyle açıklanıyor.</w:t>
      </w:r>
    </w:p>
    <w:p>
      <w:pPr/>
      <w:r>
        <w:rPr/>
        <w:t xml:space="preserve">6-) Her bir varlığın “hâl dili” ile yaptığı bildirim neyi haber verir?</w:t>
      </w:r>
    </w:p>
    <w:p>
      <w:pPr/>
      <w:r>
        <w:rPr/>
        <w:t xml:space="preserve">Yaratanın birliğini, kudretini ve idaresini haber verir.</w:t>
      </w:r>
    </w:p>
    <w:p>
      <w:pPr/>
      <w:r>
        <w:rPr/>
        <w:t xml:space="preserve">7-) Meleklerin tesbih ile ilişkisi bu parçada nasıl kuruluyor?</w:t>
      </w:r>
    </w:p>
    <w:p>
      <w:pPr/>
      <w:r>
        <w:rPr/>
        <w:t xml:space="preserve">Şuursuz varlıkların tesbihini bilinçli kullukla ifade eden görevli kullar oldukları söyleniyor.</w:t>
      </w:r>
    </w:p>
    <w:p>
      <w:pPr/>
      <w:r>
        <w:rPr/>
        <w:t xml:space="preserve">8-) Meleklerin bağımsız hareket edememesi bize ne öğretir?</w:t>
      </w:r>
    </w:p>
    <w:p>
      <w:pPr/>
      <w:r>
        <w:rPr/>
        <w:t xml:space="preserve">Allah’ın düzeninde onların tam bağlı ve görevli kullar olduğunu öğretir.</w:t>
      </w:r>
    </w:p>
    <w:p>
      <w:pPr/>
      <w:r>
        <w:rPr/>
        <w:t xml:space="preserve">9-) Parçada melekler için hangi iki özellik özellikle öne çıkıyor?</w:t>
      </w:r>
    </w:p>
    <w:p>
      <w:pPr/>
      <w:r>
        <w:rPr/>
        <w:t xml:space="preserve">Saf kulluk ve eksiksiz itaat.</w:t>
      </w:r>
    </w:p>
    <w:p>
      <w:pPr/>
      <w:r>
        <w:rPr/>
        <w:t xml:space="preserve">10-) Parçada mümine verilen en önemli manevi kazanç nedir?</w:t>
      </w:r>
    </w:p>
    <w:p>
      <w:pPr/>
      <w:r>
        <w:rPr/>
        <w:t xml:space="preserve">Kâinatı Allah’ın zikri ve ibadetiyle dolu görerek huzur bulmasıdır.</w:t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3 - CEVAPLAR</w:t>
      </w:r>
    </w:p>
    <w:p>
      <w:pPr/>
      <w:r>
        <w:rPr/>
        <w:t xml:space="preserve">1-) Bu parçada iman ile bakmak insanın kâinat algısını nasıl değiştirir?</w:t>
      </w:r>
    </w:p>
    <w:p>
      <w:pPr/>
      <w:r>
        <w:rPr/>
        <w:t xml:space="preserve">Korkutucu ve anlamsız görünen âlemi sıcak, manalı ve ibadet dolu gösterir.</w:t>
      </w:r>
    </w:p>
    <w:p>
      <w:pPr/>
      <w:r>
        <w:rPr/>
        <w:t xml:space="preserve">2-) Kâinatın güzelleşmesi burada sadece dış görünüşle mi ilgilidir?</w:t>
      </w:r>
    </w:p>
    <w:p>
      <w:pPr/>
      <w:r>
        <w:rPr/>
        <w:t xml:space="preserve">Hayır, asıl olarak mana, hayat ve kulluk yönünün fark edilmesiyle ilgilidir.</w:t>
      </w:r>
    </w:p>
    <w:p>
      <w:pPr/>
      <w:r>
        <w:rPr/>
        <w:t xml:space="preserve">3-) “Bâki hayatın bir cilvesi” ifadesinden ne anlam çıkarılır?</w:t>
      </w:r>
    </w:p>
    <w:p>
      <w:pPr/>
      <w:r>
        <w:rPr/>
        <w:t xml:space="preserve">Ahiretteki kalıcı mutluluğun küçük bir yansımasının dünyada hissedilebildiği anlaşılır.</w:t>
      </w:r>
    </w:p>
    <w:p>
      <w:pPr/>
      <w:r>
        <w:rPr/>
        <w:t xml:space="preserve">4-) Bu hissi herkes aynı ölçüde mi tadar?</w:t>
      </w:r>
    </w:p>
    <w:p>
      <w:pPr/>
      <w:r>
        <w:rPr/>
        <w:t xml:space="preserve">Hayır, kişinin iman derecesine göre değişir.</w:t>
      </w:r>
    </w:p>
    <w:p>
      <w:pPr/>
      <w:r>
        <w:rPr/>
        <w:t xml:space="preserve">5-) Her tarafta aynı sanatın görülmesi neden önemlidir?</w:t>
      </w:r>
    </w:p>
    <w:p>
      <w:pPr/>
      <w:r>
        <w:rPr/>
        <w:t xml:space="preserve">Dağınık ve başıboş değil, tek bir Yaratıcının yönetimi olduğunu gösterdiği için önemlidir.</w:t>
      </w:r>
    </w:p>
    <w:p>
      <w:pPr/>
      <w:r>
        <w:rPr/>
        <w:t xml:space="preserve">6-) Parçaya göre melekler varlıkların hangi eksikliğini tamamlıyor gibi anlatılıyor?</w:t>
      </w:r>
    </w:p>
    <w:p>
      <w:pPr/>
      <w:r>
        <w:rPr/>
        <w:t xml:space="preserve">Şuursuz tesbihlerin bilinçli ifade edilmesi yönünü tamamlıyor gibi anlatılıyor.</w:t>
      </w:r>
    </w:p>
    <w:p>
      <w:pPr/>
      <w:r>
        <w:rPr/>
        <w:t xml:space="preserve">7-) Meleklerin “hilaf-ı emir” davranmaması ne demektir?</w:t>
      </w:r>
    </w:p>
    <w:p>
      <w:pPr/>
      <w:r>
        <w:rPr/>
        <w:t xml:space="preserve">Allah’ın buyruğuna ters düşen hiçbir iş yapmamaları demektir.</w:t>
      </w:r>
    </w:p>
    <w:p>
      <w:pPr/>
      <w:r>
        <w:rPr/>
        <w:t xml:space="preserve">8-) Parçaya göre meleklerin kendi başlarına iş görme alanı geniş midir?</w:t>
      </w:r>
    </w:p>
    <w:p>
      <w:pPr/>
      <w:r>
        <w:rPr/>
        <w:t xml:space="preserve">Hayır, izin ve emir dışına çıkmazlar.</w:t>
      </w:r>
    </w:p>
    <w:p>
      <w:pPr/>
      <w:r>
        <w:rPr/>
        <w:t xml:space="preserve">9-) Meleklerin yaratma işine karışmadığının söylenmesi hangi yanlış anlayışı önler?</w:t>
      </w:r>
    </w:p>
    <w:p>
      <w:pPr/>
      <w:r>
        <w:rPr/>
        <w:t xml:space="preserve">Onlara ilahlık veya bağımsız güç verme yanlışını önler.</w:t>
      </w:r>
    </w:p>
    <w:p>
      <w:pPr/>
      <w:r>
        <w:rPr/>
        <w:t xml:space="preserve">10-) Parçada geçen ayetin özeti günlük bir dille nasıl söylenebilir?</w:t>
      </w:r>
    </w:p>
    <w:p>
      <w:pPr/>
      <w:r>
        <w:rPr/>
        <w:t xml:space="preserve">Melekler değerli kullardır ve yalnız kendilerine verilen görevi yaparlar.</w:t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4 - CEVAPLAR</w:t>
      </w:r>
    </w:p>
    <w:p>
      <w:pPr/>
      <w:r>
        <w:rPr/>
        <w:t xml:space="preserve">1-) Parçanın başındaki davet, okuyucudan nasıl bir bakış geliştirmesini istiyor?</w:t>
      </w:r>
    </w:p>
    <w:p>
      <w:pPr/>
      <w:r>
        <w:rPr/>
        <w:t xml:space="preserve">İmanla aydınlanmış bir nazarla âleme bakmasını istiyor.</w:t>
      </w:r>
    </w:p>
    <w:p>
      <w:pPr/>
      <w:r>
        <w:rPr/>
        <w:t xml:space="preserve">2-) Bu nazarla bakınca kâinatın “şenlenmesi” ne anlama gelir?</w:t>
      </w:r>
    </w:p>
    <w:p>
      <w:pPr/>
      <w:r>
        <w:rPr/>
        <w:t xml:space="preserve">Âlemin boş ve soğuk değil, canlı ve anlamlı bir düzen içinde görülmesi demektir.</w:t>
      </w:r>
    </w:p>
    <w:p>
      <w:pPr/>
      <w:r>
        <w:rPr/>
        <w:t xml:space="preserve">3-) İman ehlinin dünyada tattığı manevi lezzet neyin habercisidir?</w:t>
      </w:r>
    </w:p>
    <w:p>
      <w:pPr/>
      <w:r>
        <w:rPr/>
        <w:t xml:space="preserve">Kalıcı hayattaki nimetin küçük bir habercisidir.</w:t>
      </w:r>
    </w:p>
    <w:p>
      <w:pPr/>
      <w:r>
        <w:rPr/>
        <w:t xml:space="preserve">4-) Tetimme bölümünde tekrar eden “aynı” ifadeleri hangi sonuca götürür?</w:t>
      </w:r>
    </w:p>
    <w:p>
      <w:pPr/>
      <w:r>
        <w:rPr/>
        <w:t xml:space="preserve">Her yerde tek bir Rabb’in kudret ve yönetiminin bulunduğu sonucuna götürür.</w:t>
      </w:r>
    </w:p>
    <w:p>
      <w:pPr/>
      <w:r>
        <w:rPr/>
        <w:t xml:space="preserve">5-) “Masnu” denilen şeylerin hâliyle konuşması nasıl anlaşılmalıdır?</w:t>
      </w:r>
    </w:p>
    <w:p>
      <w:pPr/>
      <w:r>
        <w:rPr/>
        <w:t xml:space="preserve">Sözle değil, üzerlerindeki düzen ve sanatla Yaratıcıyı göstermeleri şeklinde anlaşılmalıdır.</w:t>
      </w:r>
    </w:p>
    <w:p>
      <w:pPr/>
      <w:r>
        <w:rPr/>
        <w:t xml:space="preserve">6-) Meleklerin yaptığı ibadet neden “hâlis” diye niteleniyor?</w:t>
      </w:r>
    </w:p>
    <w:p>
      <w:pPr/>
      <w:r>
        <w:rPr/>
        <w:t xml:space="preserve">İçinde isyan, karşı gelme ve başına buyrukluk bulunmadığı için.</w:t>
      </w:r>
    </w:p>
    <w:p>
      <w:pPr/>
      <w:r>
        <w:rPr/>
        <w:t xml:space="preserve">7-) Parçaya göre melekler emirsiz müdahale eder mi?</w:t>
      </w:r>
    </w:p>
    <w:p>
      <w:pPr/>
      <w:r>
        <w:rPr/>
        <w:t xml:space="preserve">Etmezler; görevleri emirle sınırlıdır.</w:t>
      </w:r>
    </w:p>
    <w:p>
      <w:pPr/>
      <w:r>
        <w:rPr/>
        <w:t xml:space="preserve">8-) İzin olmadan şefaat edememeleri onların hangi özelliğini güçlendirir?</w:t>
      </w:r>
    </w:p>
    <w:p>
      <w:pPr/>
      <w:r>
        <w:rPr/>
        <w:t xml:space="preserve">Tam bağlılık ve kulluk özelliklerini güçlendirir.</w:t>
      </w:r>
    </w:p>
    <w:p>
      <w:pPr/>
      <w:r>
        <w:rPr/>
        <w:t xml:space="preserve">9-) Bu parçadan çıkarılacak kısa bir sonuç cümlesi söyle.</w:t>
      </w:r>
    </w:p>
    <w:p>
      <w:pPr/>
      <w:r>
        <w:rPr/>
        <w:t xml:space="preserve">İman kâinatı ibadet yeri gibi gösterir; melekler de bu düzenin itaatli kullarıdır.</w:t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5 - CEVAPLAR</w:t>
      </w:r>
    </w:p>
    <w:p>
      <w:pPr/>
      <w:r>
        <w:rPr/>
        <w:t xml:space="preserve">1-) Metinde iman nurunun insana kazandırdığı ilk büyük fark nedir?</w:t>
      </w:r>
    </w:p>
    <w:p>
      <w:pPr/>
      <w:r>
        <w:rPr/>
        <w:t xml:space="preserve">Kâinatı karanlık ve korkulu değil, güzel ve canlı görmesini sağlamasıdır.</w:t>
      </w:r>
    </w:p>
    <w:p>
      <w:pPr/>
      <w:r>
        <w:rPr/>
        <w:t xml:space="preserve">2-) Fen ve felsefenin gösterdiği tablo ile imanlı bakış arasındaki en belirgin ayrım nedir?</w:t>
      </w:r>
    </w:p>
    <w:p>
      <w:pPr/>
      <w:r>
        <w:rPr/>
        <w:t xml:space="preserve">Birinde âlem cansız ve kasvetli görünür, diğerinde canlı ve manalı görünür.</w:t>
      </w:r>
    </w:p>
    <w:p>
      <w:pPr/>
      <w:r>
        <w:rPr/>
        <w:t xml:space="preserve">3-) Vahdet ve ehadiyet konusu meleklerle nasıl bağlantılandırılıyor?</w:t>
      </w:r>
    </w:p>
    <w:p>
      <w:pPr/>
      <w:r>
        <w:rPr/>
        <w:t xml:space="preserve">Tek Yaratıcının her yerde hükmetmesi gibi, melekler de her tarafta O’nun emriyle tesbihi temsil ediyor.</w:t>
      </w:r>
    </w:p>
    <w:p>
      <w:pPr/>
      <w:r>
        <w:rPr/>
        <w:t xml:space="preserve">4-) Varlıkların şuursuz tesbihi ifadesi ne anlatır?</w:t>
      </w:r>
    </w:p>
    <w:p>
      <w:pPr/>
      <w:r>
        <w:rPr/>
        <w:t xml:space="preserve">Onların yaratılışları ve düzenleriyle Allah’ı gösterdiğini anlatır.</w:t>
      </w:r>
    </w:p>
    <w:p>
      <w:pPr/>
      <w:r>
        <w:rPr/>
        <w:t xml:space="preserve">5-) Meleklerin bilinçli tesbihi bu duruma ne ekler?</w:t>
      </w:r>
    </w:p>
    <w:p>
      <w:pPr/>
      <w:r>
        <w:rPr/>
        <w:t xml:space="preserve">O sessiz kulluğu şuurlu ve görevli bir ibadet hâlinde sunar.</w:t>
      </w:r>
    </w:p>
    <w:p>
      <w:pPr/>
      <w:r>
        <w:rPr/>
        <w:t xml:space="preserve">6-) Parçada meleklerin hangi davranışı kesin olarak reddediliyor?</w:t>
      </w:r>
    </w:p>
    <w:p>
      <w:pPr/>
      <w:r>
        <w:rPr/>
        <w:t xml:space="preserve">Emre aykırı hareket etmeleri ve izinsiz iş yapmaları reddediliyor.</w:t>
      </w:r>
    </w:p>
    <w:p>
      <w:pPr/>
      <w:r>
        <w:rPr/>
        <w:t xml:space="preserve">7-) Meleklerin yalnız kullukla görevli olduğunun vurgulanması neden önemlidir?</w:t>
      </w:r>
    </w:p>
    <w:p>
      <w:pPr/>
      <w:r>
        <w:rPr/>
        <w:t xml:space="preserve">Allah ile kullar arasındaki farkı korur ve meleklerin de yaratılmış olduğunu gösterir.</w:t>
      </w:r>
    </w:p>
    <w:p>
      <w:pPr/>
      <w:r>
        <w:rPr/>
        <w:t xml:space="preserve">8-) Bu parçayı bir arkadaşına tek cümleyle nasıl özetlersin?</w:t>
      </w:r>
    </w:p>
    <w:p>
      <w:pPr/>
      <w:r>
        <w:rPr/>
        <w:t xml:space="preserve">İman, kâinatı nurlu bir ibadet yeri gibi gösterir; melekler de Allah’a tam itaat eden kullardır.</w:t>
      </w:r>
    </w:p>
    <w:p>
      <w:pPr/>
      <w:r>
        <w:rPr/>
        <w:t xml:space="preserve">9-) Şefaat için bile izin gerekmesi hangi inanç dersini verir?</w:t>
      </w:r>
    </w:p>
    <w:p>
      <w:pPr/>
      <w:r>
        <w:rPr/>
        <w:t xml:space="preserve">Her yetkinin Allah’ın iznine bağlı olduğunu öğretir.</w:t>
      </w:r>
    </w:p>
    <w:p>
      <w:r>
        <w:br w:type="page"/>
      </w:r>
    </w:p>
    <w:p>
      <w:pPr>
        <w:pStyle w:val="Heading2"/>
      </w:pPr>
      <w:r>
        <w:t>8sinif meyve-risalesi-p95-11-mesele-tetimme-meleklerin-ubudiyeti-ve-vahdet-ehadiyetle-irtibati - Set 6 - CEVAPLAR</w:t>
      </w:r>
    </w:p>
    <w:p>
      <w:pPr/>
      <w:r>
        <w:rPr/>
        <w:t xml:space="preserve">1-) Parçaya göre iman, kâinata bakışta hangi duyguyu güçlendirir?</w:t>
      </w:r>
    </w:p>
    <w:p>
      <w:pPr/>
      <w:r>
        <w:rPr/>
        <w:t xml:space="preserve">Huzur, yakınlık ve tatlılık duygusunu güçlendirir.</w:t>
      </w:r>
    </w:p>
    <w:p>
      <w:pPr/>
      <w:r>
        <w:rPr/>
        <w:t xml:space="preserve">2-) Kâinatın “hayatlı” ve “şuurlu” görünmesi neyi ifade eder?</w:t>
      </w:r>
    </w:p>
    <w:p>
      <w:pPr/>
      <w:r>
        <w:rPr/>
        <w:t xml:space="preserve">Her şeyin manalı bir düzen içinde Allah’ın kudretiyle görev yaptığını ifade eder.</w:t>
      </w:r>
    </w:p>
    <w:p>
      <w:pPr/>
      <w:r>
        <w:rPr/>
        <w:t xml:space="preserve">3-) İmanlı kişinin dünyada ahiretten bir esinti hissetmesi onun hangi yönüyle ilgilidir?</w:t>
      </w:r>
    </w:p>
    <w:p>
      <w:pPr/>
      <w:r>
        <w:rPr/>
        <w:t xml:space="preserve">İnancının kuvveti ölçüsünde manevi tat almasıyla ilgilidir.</w:t>
      </w:r>
    </w:p>
    <w:p>
      <w:pPr/>
      <w:r>
        <w:rPr/>
        <w:t xml:space="preserve">4-) Tetimme kısmının ilk cümlelerinde hangi ortaklıklar sayılıyor?</w:t>
      </w:r>
    </w:p>
    <w:p>
      <w:pPr/>
      <w:r>
        <w:rPr/>
        <w:t xml:space="preserve">Kudret, isim, hikmet ve sanatın her yerde ortak şekilde görünmesi sayılıyor.</w:t>
      </w:r>
    </w:p>
    <w:p>
      <w:pPr/>
      <w:r>
        <w:rPr/>
        <w:t xml:space="preserve">5-) Bu ortaklıklar Hâlık hakkında hangi hükme ulaştırır?</w:t>
      </w:r>
    </w:p>
    <w:p>
      <w:pPr/>
      <w:r>
        <w:rPr/>
        <w:t xml:space="preserve">O’nun tek olduğu, her şeyi yarattığı ve yönettiği hükmüne ulaştırır.</w:t>
      </w:r>
    </w:p>
    <w:p>
      <w:pPr/>
      <w:r>
        <w:rPr/>
        <w:t xml:space="preserve">6-) Meleklerin yaratılması ile mahlukların tesbihi arasında nasıl bir ilişki kuruluyor?</w:t>
      </w:r>
    </w:p>
    <w:p>
      <w:pPr/>
      <w:r>
        <w:rPr/>
        <w:t xml:space="preserve">Meleklerin, mahlukların farkında olmadan yaptığı zikri bilinçli kulluk diliyle yerine getirdiği söyleniyor.</w:t>
      </w:r>
    </w:p>
    <w:p>
      <w:pPr/>
      <w:r>
        <w:rPr/>
        <w:t xml:space="preserve">7-) Parçaya göre meleklerde isyan bulunmamasının sonucu nedir?</w:t>
      </w:r>
    </w:p>
    <w:p>
      <w:pPr/>
      <w:r>
        <w:rPr/>
        <w:t xml:space="preserve">Bütün işlerinin emir çerçevesinde ve saf ibadet olarak gerçekleşmesidir.</w:t>
      </w:r>
    </w:p>
    <w:p>
      <w:pPr/>
      <w:r>
        <w:rPr/>
        <w:t xml:space="preserve">8-) Meleklerin “icad” sahibi olmadığının belirtilmesi neyi gösterir?</w:t>
      </w:r>
    </w:p>
    <w:p>
      <w:pPr/>
      <w:r>
        <w:rPr/>
        <w:t xml:space="preserve">Yaratmanın yalnız Allah’a ait olduğunu gösterir.</w:t>
      </w:r>
    </w:p>
    <w:p>
      <w:pPr/>
      <w:r>
        <w:rPr/>
        <w:t xml:space="preserve">9-) Parçanın ana düşüncesi kısaca nedir?</w:t>
      </w:r>
    </w:p>
    <w:p>
      <w:pPr/>
      <w:r>
        <w:rPr/>
        <w:t xml:space="preserve">İman, kâinatı anlamlı ve nurlu gösterir; melekler de bu düzende tam itaatli kullar olarak tesbih ve ibadeti temsil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4b383a0937414e" /></Relationships>
</file>