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5a6556224f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ölüm için sunulan iki temel ihtimal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hangi iki farklı şekilde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 bahçesindeki darağaçları temsilinde mahkûmlara neyin kaçınılmaz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duvarın arkasındaki büyük çekiliş alanı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gelen grubun dış görünüşü ile iç yüzü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getirdikleri neden daha güvenilir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verdiği mesajda, ilk grubun ikramlarını kabul etmenin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Zehirli tatlıların sancısının darağacına çıkmadan önce hissedilmesi hangi gerçeğe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temsilin ana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yüz mahkûmun tek tek çağrılacak olması hangi hakikati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kişilerin darağaçlarını basamak gibi kullanarak öte tarafa geçmesi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heyetin sunduğu şeylerin zehirli sayılması hangi manevi duruma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ölümden sonra ortaya çıkacak büyük neticeyi ve ebedî kazanç yahut kaybı haber veren bir manayı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Oradaki herkesin istisnasız şekilde çağrılacağı ve bu yüzleşmeden kimsenin kaçamayacağı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Ya insanı tek başına karanlıkta bırakan korkunç bir yer olarak, ya da bu geçici dünyadan aydınlık ve devamlı bir âleme açılan giriş olarak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insanı ve sevdiklerini sonsuz yokluğa götüren bir son olarak görülmesi, diğeri ise iman sahibi için kalıcı bir âleme geçiş vesilesi sayılmasıdır.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Günahın cezasının bazen ahiretten önce de insanın içinde ve hayatında başladığı gerçeğine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felakete götüren akıbetten kurtarmadığı gibi, daha o sona varmadan bile acı ve sıkıntı çektirir.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getirdikleri meşru, faydalı ve otoritenin emrine dayalıdır; ayrıca ciddi bir uyarı ve eğitim 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cazip ve tatlı görünürler; fakat getirdikleri şeyler gerçekte zararlı ve aldatıcıdır.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Günah ve aldatıcı zevklerin başlangıçta tatlı görünse de sonunda insana zarar vermesine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olayın, bazıları için yok oluş değil, daha hayırlı bir geçiş olabileceğini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herkese ayrı ayrı ama kesin şekilde geleceğini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hoş gelen her şeyin hayırlı olmadığı, insanın ebedî sonucu düşünerek doğru rehberliği tercih etmesi gerektiğidir.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heyetin eğitim metinleri ve temiz ikramlarla gelmesi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heyetin sözlerinde neden kesinlik vurgusu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heyetin verdiği tatların, son gelmeden önce de acı vermesi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akıllı insanın yapması gereken tercih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verdiği ahlâkî sonuç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genel çağrı düzeni, insanın hangi ortak kaderine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topluluğun eğlence araçlarıyla gelmesi niçin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“Tatlı ama zehirli” nitelemesi hangi ahlâkî ilkeyi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otorite adına konuşması onların sözlerini nasıl farklılaştırır?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yanlış seçimin cezası neden iki aşamalı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bütününe bakıldığında, insana verilen en önemli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görülen “bildirmek”, “uyarmak” ve “müjdelemek” fiilleri birlikte düşünüldüğünde nasıl bir anlatım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Aldatıcı hazlara kapılmadan, güvenilir rehberliğe uyup ebedî kurtuluşa götüren yolu seçmektir.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tercihlerin sadece ileride değil, daha dünyadayken de vicdanî ve ruhî sıkıntı doğurduğu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sıradan bir tercih değil, insanın nihai akıbetini belirleyen ciddi bir seçim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ölçülere uygun terbiyeyi, meşru yaşayışı ve insanı kurtuluşa hazırlayan manevi disiplini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cazip görünmesinin onun faydalı olduğunu göstermediği ilkesini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hakikatten uzaklaştıran şeylerin çoğu, süslü ve eğlenceli bir görüntü altında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ölümle yüzleşeceği ortak kaderine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geçici tatlara aldanmamalı, kurtuluş getiren hakikati ciddiyetle benimsemelidir.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tehdidi hem umudu bir arada sunan, insanı seçim yapmaya zorlayan bir anlatım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Yaklaşan kaçınılmaz sona hazırlıksız yakalanmamak ve aldatıcı davetler yerine hakka götüren çağrıya uymaktır.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hem daha dünyadayken bunun sancısını çeker hem de sonunda daha ağır bir akıbete sürüklenir.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keyiflerine göre değil, daha yüksek ve bağlayıcı bir emirle hareket ettiklerini göstererek sözlerini daha ciddi kılar.</w:t>
            </w:r>
          </w:p>
        </w:tc>
      </w:tr>
    </w:tbl>
  </w:body>
</w:document>
</file>