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1589826f047d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darağacının arkasındaki büyük kazanç, bu bölümde kimler için umut verici bir netice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günah ve taşkınlıkta ısrar edenlerin hangi iki ağır akıbete sürüklenebileceği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haberleri güvenilir kılan ilk büyük grup kimlerdir ve onları güçlü kılan husus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büyük grup olan velîlerin bu hakikate yaklaşımı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Muhakkikler, müçtehidler ve sıddıkînlerin katkısı hangi yöndedir?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üç büyük topluluğun insanlık içindeki konumu hangi benzetmeyle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çok ve farklı kaynaktan gelen ortak haberin niteliği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yol örneği, ahiret tercihine nasıl uygulanıyor?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ana fikri, ölüm ve sonrasına dair nasıl bir tercih meselesi etrafında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son şartının özellikle zikredilmesi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inkârcı ile günahkâr müminimsi tutum arasında niçin ayrı sonuçlar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haberi neden sıradan bir tahmin gibi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bu haberlerin işaretlerini manevî tecrübeyle müşahede etmiş, bunu tasdik edip onaylamış kimseler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Peygamberlerdir; doğruluklarını destekleyen ilâhî deliller ve mucizelerle konuştukları için sözleri kuvvetlidir.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Âhireti inkâr edenler için sonsuz yok oluş, ruhun devamını kabul ettiği hâlde günah yolunda kalanlar için ise kalıcı bir azap ve karanlık bir mahkûmiyet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edip kullukta sebat edenler için, güzel bir sonla bitirmek şartına bağlı olarak ebedî saadet umudu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Güvenli ve kurtarıcı yol yerine, sıkıntılı ve yıkıcı bir güzergâhı seçmenin ne kadar yanlış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kişinin kanaati değil; yaygın, sürekli ve ittifak hâlindeki kuvvetli bir şahitlik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 yol gösteren parlak rehberler, yani aydınlatıcı gök cisimleri gibi tasvir ediliyorlar.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bu hakikatleri aklî deliller, güçlü ispatlar ve sağlam muhakeme ile teyit eden bir ilim ve tahkik ehli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vahye dayanan, doğrulukları olağanüstü delillerle desteklenmiş elçilerdir.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inançsızlık ile inancı kabul ettiği hâlde bozuk yaşayışta ısrar etmek aynı görülmüyor; her birinin akıbeti farklı şekilde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başlangıçta inanmanın değil, hayatı iman çizgisinde tamamlamanın da önemli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ya iman ve itaat yoluyla ebedî kurtuluşa yönelir ya da inkâr ve günahla ağır bir sona yaklaşır; asıl mesele bu tercihi doğru yapmaktır.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Velîlerin şahitliği hangi tür bir bilgiye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Muhakkiklerin ispatı daha çok hangi alana hitap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Yüzde doksandokuzluk tehlikeyi küçümsemek niçin akılsızlık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Tehlikeli yolu seçen kişinin “uzaktaki büyük felaketi” umursamayıp “küçük şeylerle” meşgul olması neyi simgeler?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insanlığın kaderine dair haber veren kaynaklar kaç ana sınıfta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sınıfın ortaklaştığı temel haber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haberini destekleyen unsur olarak ne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Velîlerin tasdiki, kuru bir nakil olarak mı yoksa tecrübeli bir onay olarak mı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Muhakkiklerin rolü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geniş bir ittifakın ardından yine de o yolu tutmayan kişi hakkında nasıl bir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hayatta tek bir uyarıya göre hareket eden insan örneği neyi açığa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tehlikeyi görmezden gelen kişi için kullanılan ağır eleştiri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meyve-risalesi-p05-2-meselenin-hulasasi-temsilin-tatbiki-ve-peygamber-evliya-muhakkik-sehadetleri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gibi büyük meseleyi ihmal edip dünya içindeki küçük hesaplara takılı kalmayı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insanlar dünya işlerinde çok küçük bir ihtimale göre bile tedbir alırken, burada neredeyse kesin sayılacak bir tehlikeyi görmezden gelmek büyük bir gaflettir.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Akla, mantığa ve düşünsel sorgulamaya hitap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keşif, iç tecrübe ve yaşanmış tasdik bilgisine dayanıyor.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Tecrübeye dayalı, görürcesine bir onay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doğruluğunu gösteren açık işaretler ve mucizevi deliller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itaatin ebedî kurtuluşa, inkâr ve günahkâr ısrarın ise ağır ve kalıcı bir felakete götürdüğüdür.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ana sınıfta toplanıyor: peygamberler, velîler ve tahkik ehli âlimler.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Tercih bozukluğunun sıradan bir hata değil, insanın iç dengesini yıpratan ciddi bir sapma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dünya menfaatinde ihtiyatlı, fakat ebedî hayat meselesinde ihmalkâr davranabildiğini açığa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büyük bir tehlikeyi bile bile umursamayan bir yanlış tutum içinde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 sadece duygusal değil, aklen de temellendirilebilir bir hakikat olarak ortaya konuyor.</w:t>
            </w:r>
          </w:p>
        </w:tc>
      </w:tr>
    </w:tbl>
  </w:body>
</w:document>
</file>