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543cdef924c4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yeryüzü mevsimler yönüyle hangi varlığa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unsurların, gelecek bahardaki oluşuma dair neyi taşıdığı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yazın hizmetlerinin küçük sayfalara benzetilmesi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Yıllık yer ağacının sonu olarak anlatılan ikinci sonbaharda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“Görünen” tarafın en belirgin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Açıkça görülen bu nimet düzeni, niçin “sayfaların açılması” hakikatine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yüz için kullanılan düzenli kazan ve tezgâh benzetmesi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yerin iç düzeninde en küçük başıboşluğa bile neden imkân yoktur?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meleklerin anılması, yeryüzünün iç yüzünü nasıl daha anlamlı hale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yeryüzünün “senelik ağaç” gibi düşünülmesi neyi açıklamak için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Sonbaharda toprağa bırakılan tohumların sadece biyolojik değil, aynı zamanda manevî bir anlam taşıdığı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yıl gerçekleşen görevler ve tesbihler, gelecek dirilişe temel olacak şekilde küçük emanetler içine konulup hikmetle korunur.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dönemde gerçekleşen işlerin kayda geçmiş ve unutulmamış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Kuruluş planlarını, kader ölçülerini ve yeni hayatın esaslarını taşıdığı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Yeryüzü, yıl içinde değişen halleri bakımından büyük bir ağaca benzetilmektedir.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işleyiş son derece dikkatli bir ölçüyle yürütülmektedir.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Toprağın içinde çok hassas, ölçülü ve verimli bir üretim düzeni bulunduğunu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gizlenmiş ve saklanmış olan hayat programları zamanı gelince yeniden görünür hale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geniş çeşitlilikte çiçekler ve canlılara sunulan nimetler ortaya koymasıdır.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gelecekteki yapının emirlerini, ölçülerini ve geçmiş hizmetlerin izlerini taşıdığı belirtilerek bu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Mevsimlerin rastgele değil, anlamlı ve İlâhî isimlere işaret eden bir düzen içinde işlediğini açıklamak için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mevsimsel düzenin, Allah’ın isimlerini, hafîziyeti ve haşrin hak olduğunu açıkça gösterdiğidir.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İçteki düzenin sadece fiziksel değil, aynı zamanda manevî bir tesbih ve ilan boyutu taşıdığını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Tohumların içinde hem ilâhî emirlerin hem de geçmiş dönemin hizmet izlerinin bulunması neyi birleştirir?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Gelecek baharda açılabilecek sayfalar ifadesi, hangi manaya yönlendirmektedir?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âlemdeki bu canlılık niçin haşre bir işaret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 yüz bin kadar örnek ve işaret ifadesi, bahardaki olayların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ölçüden çok büyük miktarda yiyeceğin hazırlanması nasıl yorumlanır?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dört isim, yeryüzü örneğinde hangi dört yönü kuşatır?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düzenin tesadüfü reddetmesi, insanı hangi düşünceye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“ilk” ismine bağlı olarak sonbaharda korunan unsurlar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Sonbaharda yapılan emanet bırakma işlemi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ilk safhanın, İlâhî sıfatlardan hangilerine delil olduğu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geçen saklama ve teslim etme dili, Allah’ın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Canlılara kurulan sofraların çokluğu, Allah’ın hangi isimlerinin tecellisini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meyve-risalesi-p32-7-mesele-evvel-ahir-zahir-batin-kure-i-arzin-senevi-hayati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Yenilenmenin çok kapsamlı, yaygın ve tekrar tekrar gözlenebilir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ölüm gibi görünen bir dönemden sonra topluca diriliş benzeri bir dönüş yaşanmaktadır.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hayat safhasının sonuçlarının yeniden ortaya konulacağına ve bir nevi kayıtların açılacağına yönlendirmektedir.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kader planını hem de geçmiş amellerin korunmasını birleştirir.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Tohumlar ve çekirdeklerdir.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kör rastlantı değil, ilimle işleyen ilâhî bir idare bulunduğu düşüncesine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Başlangıç, sonuç, görünen taraf ve gizli iç yapı yönlerini kuşatır.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sebeplerle çok büyük sonuçların elde edilmesi olarak yorumlanır ve bu da ilâhî kudreti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Rahmet, rızık verme, şefkat ve kerem isimlerinin tecellisini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Hikmetle koruyan ve hiçbir şeyi zayi etmeyen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kudret, adalet, hikmet ve rahmetle iş görüldüğünü gösterdiği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görünüşte yok olan şeylerin aslında korunup yeni bir dönem için saklandığını göstermektedir.</w:t>
            </w:r>
          </w:p>
        </w:tc>
      </w:tr>
    </w:tbl>
  </w:body>
</w:document>
</file>