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5b20f5e5748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bedenle ilgili diriliş konusunda uzun izah yerine nasıl bir yol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kâinattaki merkezi konumu hangi başlıklar altında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ihtiyaçlarının “dil” olarak anılması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Rabbânî ihsanların beden üzerinde çokça görünmesi hangi yorumu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topluluklar hâlinde sahneye çıkıp ayrılması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yaratma, gönderme ve geri alma tasviri hangi büyük düzeni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âhiret ve cennet açısından hangi işleve sahip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ve ordu benzetmesi hangi düşünceyi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bedenle dirilişi inkâr etmek, İlâhî sıfatlar hakkında nasıl bir yanlış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bedenin âhiretteki yeri hakkında hangi genel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temel meselesi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nimetlerle ilişkisi nasıl bir tablo ile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hor görülecek değil, nimetlerin sergilendiği değerli bir alan olduğu yorumunu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İhtiyaçların da fiilî birer dua ve yöneliş anlamı taşıdığını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İlâhî isimlerin görünmesi, yaratılış maksatlarının gerçekleşmesi, nimetlerin sergilenmesi, duaların yükselmesi ve manevî alanların çekirdeklerinin taşınması gibi yönlerle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başka risalelerde verilen güçlü cevaplara dayanılıp burada kısa bir hatırlatma ile yetinilmiştir.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küçük ihtiyaca önem verilip bütün insanlığın büyük ihtiyacının önemsiz sayılmasının düşünülemeyeceğini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Dünyanın, sonraki ebedî âlem için hazırlık yapılan bir yetiştirme alanı gibi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Durmadan işleyen, amaçlı ve neticeye dönük bir kâinat düzenini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devam eden üretim ve değişimin, geleceğe dönük büyük bir hikmete hizmet ettiği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çeşitli, sanatlı ve kıymetli ihsanların bedene yöneltilmesiyle zengin bir tablo çizilir.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Bedenle birlikte dirilişin makul ve gerekli oluşuna kısa delillerle işaret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âhirette de nimetlere mazhar olacak şekilde korunacağı ve dirilişin bedeni de kapsayacağı sonucuna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Rahmetli, hikmetli ve cömert bir şekilde iş gören İlâhî tasarrufu çelişkili göstermeye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maksatların bedende yoğunlaşması insanın varlığı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Ruhânî ve manevî sahaların çekirdeklerinin bedende bulunması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ihtiyaçlarının ve şükürlerinin bedenle sıkı bağ içinde olması hangi dinî sonuca kapı aralar?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yeryüzünde varlıkların art arda yaratılıp gönderilmesi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karşılaştırmada sinek ve gök gürültüsü örneği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bedene uygun lezzetlerin bulunacağı hükmü hangi gözleme dayandırılır?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iki benzetme, yani küçük ses-büyük ses ve nefer-ordu karşılaştırmaları ortak olarak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Paragrafın vardığı nihai düşünceyi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 neden sıradan bir unsur gibi değil, çok yönlü bir merkez gibi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İlâhî isimlere ayna oluşu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dua ve teşekkürlerinin çoğunun beden üzerinden gerçekleşmesi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çeşitli nimetlerin bedene yönelmesi hangi mesajı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 merkezli büyük hikmetlerin gerçekleşmesi için sürekli ve kasıtlı bir faaliyetin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kulluk ve nimet ilişkisi bakımından âhirette de anlamlı bir karşılık bulacağı sonucuna kapı aralar.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yalnız maddî zevklerin değil, daha yüksek anlamların da başlangıç noktası olduğu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ve bedensel hayatın gelişigüzel değil, hikmetli bir yer taşıdığını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bedensel yaratılış ve nimet düzeni, âhirette bedenle diriliş ve bedene uygun nimetlerin varlığını güçlü biçimde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Önemsizi dikkate alıp daha önemliyi ihmal etmenin İlâhî hikmete uygun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bedene yönelik sayısız ve çeşitli nimetlerin hazırlanmış olmasına dayandırılır.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Önemsiz bir talebe kulak verip çok daha büyük ve güçlü bir talebi görmezden gelmenin akla aykırı olduğunu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Bedensel hayatın küçümsenmeyecek derecede değerli ve hikmetli olduğunu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bedenin kulluk hayatında merkezî bir rol üstlendiğini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farklı isimlerine ait tecellilerin bedensel hayatta belirgin şekilde görünmesi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hem ilâhî tecellilerin görünmesi hem de insanın ihtiyaç, şükür ve dua hayatının toplanması bakımından bedende büyük bir yoğunluk bulunduğu söylenir.</w:t>
            </w:r>
          </w:p>
        </w:tc>
      </w:tr>
    </w:tbl>
  </w:body>
</w:document>
</file>