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2f538a38d4c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Hz. Muhammed’in hangi temel yönü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onun yalnız kendi şahsî ibadetiyle değil, insanları peşinden sürüklemesiyle de delil olduğu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 hakikati ile Hz. Muhammed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“Yeryüzünü göğe duyuracak derecede” anlam taşıyan anlatım, hangi manayı güçlendirmek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Hz. Muhammed’in insanlığa gösterdiği başlıca üç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mucizeler, hangi iddiayı destekleyen bir unsur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Hz. Muhammed’in Allah’ın maksatlarına karşı nasıl bir vazife gördüğü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“Allah’tan başka ilah yoktur” hakikati ile “Muhammed Allah’ın elçisidir” hakikati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şeref ve vazifesinin gösterilmesi neden peygamberlikle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sanatkârın kendini tanıtması ve sevdirmesiyle ilgili anlatım, hangi sonuca hazırlık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Allah’ı “en mükemmel şekilde bilip bildirmesi”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onun sevgisi ve sevdiriciliği hangi alana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Onun tebliğinin dar bir çevrede kalmadığını, çok geniş tesir meydana getirdiğini ve kulluk çağrısının kuvvetli şekilde yayıldığını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Kur’an’ın bildirdiği hakikatleri en güzel anlayan, açıklayan ve ilan eden kişinin o olduğu; dolayısıyla peygamberliğinin vahiy ile desteklendiği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Uzun bir zaman boyunca çok geniş bir insan topluluğunu etkileyip onların inanç, kulluk ve yönelişine rehberlik etmesi, risaletinin kuvvetine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en mükemmel şekilde tanıyan, insanlara tanıtan ve O’na kullukta en ileri rehber olan en seçkin elçi olduğu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Birincisinin delilleriyle ikincisinin de doğrulandığı, yani tevhidin peygamberliği de gerektirdiği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muratları insanlara duyuran, açıklayan ve herkese ilan eden bir tebliğ vazifesi gördüğü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Allah’ın gerçek elçisi olduğunu doğrulayan işaretler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şerefini, değerini ve bu dünyadaki sorumluluğunu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Allah sevgisine yöneltmeye ve onları Rabb’lerini sevmeye teşvik etmeye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peygamberlik vazifesinin özü, Rabb’i doğru tanımak ve insanlara doğru tanıtmaktır; bu kemal de onun seçilmişliğini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böyle bir tanıtma ve sevdirme fiiline karşılık, bunu en yetkin şekilde bildiren bir resul göndermesinin gerekli olduğu sonucuna hazırlık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niçin yaratıldığını ve nasıl yaşaması gerektiğini en doğru biçimde peygamber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Teşekkür etmesi ve ettirmesi ifadesiyle hangi dinî hakikat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onun sesinin yalnız sözle değil etkiyle de yayılması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asırlar boyunca büyük kitleleri arkasına alması, hangi bakımdan dikkate değer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onun kulluğu neden “geniş” ve “küllî” olarak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sureleriyle çağlara ve kâinata seslenmesi,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çıkarılan en temel inanç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geniş insan kitlesiyle ilgili ifade, nicelik ve nitelik bakımından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Hz. Muhammed’in rububiyet tecellilerine verdiği karşılık ne şekilde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“Ders verme” ve “duyurma” görevleri, peygamberliğin hangi boyutuna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Bin mucize ile doğrulanması, metindeki mantık örgüsünde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Hz. Muhammed yalnız bir din önderi olarak mı sunuluyor, yoksa daha kapsamlı bir makamla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sonuç cümlesi, iman esasları arasında nasıl bir bağ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meyve-risalesi-p58-9-mesele-1-nokta-muhammed-aleyhissalatu-vesselamin-risaletinin-isbati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kendi şahsında değil, insanlığın büyük bir kesimi adına Allah’ın rububiyetine kapsamlı bir ubudiyetle karşılık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etki değil, kalıcı ve derin bir hidayet önderliği sergilediğini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geniş yankı uyandıran bir tesir oluşturduğu ve toplulukları derinden harekete geçirdiği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sahibine hamd edilmesi ve kulların şükür bilinciyle yetiştirilmesi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Kapsamlı, derin ve bütün yönleri kuşatan bir kullukla karşılık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sayıca çok insana ulaştığını hem de insanlık değeri bakımından seçkin bir tesir meydana getirdiğini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sağlam delilleri, Hz. Muhammed’in resul olduğunu da açıkça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Evrensel tebliğci oluşunu ve mesajının belli bir zamanla sınırlı kalmadığını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iman ile Resûl’e iman arasında ayrılmaz bir bağ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kapsamlı bir makamla; hem en seçkin mahluk hem en mükemmel elçi hem de en büyük resul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peygamberliği hakkında ileri sürülen hükmü güçlendirir ve kesinlik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Tebliğ ve irşad boyutuna işaret eder.</w:t>
            </w:r>
          </w:p>
        </w:tc>
      </w:tr>
    </w:tbl>
  </w:body>
</w:document>
</file>