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16e76f23e44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Risale-i Nur’daki ölçü ve karşılaştırmaların temel işlevi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faydaların sadece âhirete ait olmadığı hangi yönden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mü’mindeki iman, kişiye ileride ne kazandıracak bir çekirdek gibi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esaslarının meyveleri hakkında nasıl bir kapsam tasviri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bütün olarak ele alındığında, parçada ondan doğan üç büyük netice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kader inancının dünyadaki faydasına halk arasında bilinen hangi ana fikirle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 bahsine dair bir risalede verilen temsilin konusu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şahsî tecrübe, kader inancının musibetler karşısındaki etkisini nasıl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kadere iman bulunmadığında dünya hayatı için hangi ağır sonuç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genelinden hareketle, kader inancının dünya saadetine katkısı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parçada iman meyveleri hangi iki büyük alana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iman, mü’mine sadece gelecekte verilecek bir ödül müdür; yoksa şimdiden görülen etkileri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iman esasının çok sayıda, hatta sınırları aşan derecede fazla neticeleri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mutluluğa ulaştıracak ve zamanla gelişip büyüyecek bir hakikat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daha bu dünyadayken hayatında huzur, sevinç ve yaşama lezzeti hissetmesi yönünden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hem dünya hayatında hem âhirette verdiği nimetleri ve faydaları göstermeleri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 geldiğinde kader yönüne bakınca acının hafiflediği ve dayanmanın kolaylaştığı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kişinin çok güzel bir sarayın bahçesine girmesi üzerinden kader inancının geniş bir meyvesi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Kadere inanan kimsenin iç sıkıntısı ve keder karşısında daha emniyetli ve huzurlu olacağı fikriyle.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Cennet, ebedî saadet ve en tatlı netice olarak İlâhî cemali görme nimeti.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Şimdiden görülen etkileri de vardır; insan hayatında huzur ve tatlılık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huzur ve âhiretteki ebedî kurtuluş alanına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 inancı, insanın başına gelenleri manalı görmesini sağlayarak kalbini hüzün yükü altında ezilmekten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mutluluğun bozulacağı, hatta neredeyse yıkılacağı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iman rüknünün çok sayıda meyvesi bulunduğu söylenmesi, iman anlayışına nasıl bir derinlik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iman esaslarının ortak meyvelerinden biri olarak Cennet’in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tatlı netice olarak zikredilen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ifadeye göre kader inancının bu dünyadaki kıymeti neyle de destekleniyor?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meşhur sözün verdiği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hayatındaki tecrübeler, kader inancını teorik bir bilgi olmaktan nasıl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musibetlerde kader tarafına yönelmesi hangi manevi tavrı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kader inancının musibetleri hafifletmesinin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“mizanlar ve muvazeneler” denilerek hangi tür bir anlatım yöntemine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 yöntemi özellikle imanın hangi yönünü görünür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iman, ebedî saadeti nasıl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“Sünbül verme” benzetmesi iman için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 arasında darb-ı mesel hâline gelmiş bir sözle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görme nimeti.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insanı sadece geçici rahatlığa değil, ebedî mükâfata da hazırladığını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sadece zihnî kabul değil, insan hayatının her tarafına yayılan bereketli bir hakikat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rastgele değil bir takdir ve hikmet içinde gerçekleştiğini düşündürerek insanın yükünü hafifletmesidir.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Teslimiyet, hikmet arayışı ve Allah’ın takdirine dayanma tavrını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Bizzat yaşanmış musibetlerde etkisi görülmüş bir hakikat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 inancı insanı üzüntü ve iç daralmasından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küçük başlayan bir hakikatin zamanla büyüyüp verimli sonuçlar doğurması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dünyadaki olumlu neticeleriyle, ileride daha büyük ve kalıcı bir saadetin doğacağını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insana kazandırdığı mutluluk, fayda ve bereket yönünü görünür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Karşılaştırma ve ölçme yoluyla hakikati açıklayan bir anlatım yöntemine dikkat çekiliyor.</w:t>
            </w:r>
          </w:p>
        </w:tc>
      </w:tr>
    </w:tbl>
  </w:body>
</w:document>
</file>