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0288b2044d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meyve-risalesi-p101-11-mesele-hasiye-lahika-ayetul-kursi-tetimmesi-la-ikrahe-cifri-tevafuklar - Set 1</w:t>
      </w:r>
    </w:p>
    <w:p>
      <w:pPr/>
      <w:r>
        <w:rPr/>
        <w:t xml:space="preserve">1-) Metinde ele alınan bölüm, hangi ayet parçasının devamı olarak tanıtılmaktadır? (5 kelime)</w:t>
      </w:r>
    </w:p>
    <w:p>
      <w:pPr/>
      <w:r>
        <w:rPr/>
        <w:t xml:space="preserve">Âyetü’l-Kürsî’nin</w:t>
      </w:r>
    </w:p>
    <w:p>
      <w:r>
        <w:rPr/>
        <w:t/>
      </w:r>
    </w:p>
    <w:p>
      <w:pPr/>
      <w:r>
        <w:rPr/>
        <w:t xml:space="preserve">2-) Verilen ifadelerin sayısal karşılıkları sadece kuru bir hesap olarak mı ele alınıyor, yoksa belirli dönemlere işaret eden bir yön de yükleniyor mu? (14 kelime)</w:t>
      </w:r>
    </w:p>
    <w:p>
      <w:pPr/>
      <w:r>
        <w:rPr/>
        <w:t xml:space="preserve">Belirli tarihlere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İnançla Allah’a bağlanmayı anlatan kısım, hangi eserle isim bakımından uygun görülmektedir?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“Sağlam kulpa tutunma” anlamı taşıyan bölüm, metinde hangi süreçle irtibatlandırılmaktadır? (9 kelime)</w:t>
      </w:r>
    </w:p>
    <w:p>
      <w:pPr/>
      <w:r>
        <w:rPr/>
        <w:t xml:space="preserve">Bir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Müminlerin karanlıktan aydınlığa çıkarılması ifadesi, nasıl bir manevî tabloyu desteklemektedir? (12 kelime)</w:t>
      </w:r>
    </w:p>
    <w:p>
      <w:pPr/>
      <w:r>
        <w:rPr/>
        <w:t xml:space="preserve">Hak ile batılın,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Kâfirlerle ilgili kısımda geçen azgın otorite vurgusu, hangi olumsuz yönelişi temsil etmektedir? (10 kelime)</w:t>
      </w:r>
    </w:p>
    <w:p>
      <w:pPr/>
      <w:r>
        <w:rPr/>
        <w:t xml:space="preserve">İnsanları hidayetten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“nur” ve “karanlık” kavramlarının tekrar tekrar karşı karşıya getirilmesi neyi kuvvetlendirmektedir? (12 kelime)</w:t>
      </w:r>
    </w:p>
    <w:p>
      <w:pPr/>
      <w:r>
        <w:rPr/>
        <w:t xml:space="preserve">Kur’ân’dan gelen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küfrün İslâm âleminin nurunu söndürmeye çalıştığı tarihsel hadise, metinde hangi amaçla anılmaktadır? (9 kelime)</w:t>
      </w:r>
    </w:p>
    <w:p>
      <w:pPr/>
      <w:r>
        <w:rPr/>
        <w:t xml:space="preserve">Ayetlerdeki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“mecbur oldum, yazdım” tavrı, bu metinde nasıl bir sorumluluk anlayışını yansıtır? (10 kelime)</w:t>
      </w:r>
    </w:p>
    <w:p>
      <w:pPr/>
      <w:r>
        <w:rPr/>
        <w:t xml:space="preserve">Gördüğü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Sonradan yapılan değerlendirmeye göre, bu ayetlerin yalnız belli bir döneme bakmadığı nasıl ifade edilmektedir? (17 kelime)</w:t>
      </w:r>
    </w:p>
    <w:p>
      <w:pPr/>
      <w:r>
        <w:rPr/>
        <w:t xml:space="preserve">Her döneme hitap ettiği,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2</w:t>
      </w:r>
    </w:p>
    <w:p>
      <w:pPr/>
      <w:r>
        <w:rPr/>
        <w:t xml:space="preserve">1-) Metinde birden çok ayet bölümünün sayısal değerleri neden peş peşe zikredilmektedir? (12 kelime)</w:t>
      </w:r>
    </w:p>
    <w:p>
      <w:pPr/>
      <w:r>
        <w:rPr/>
        <w:t xml:space="preserve">Bu bölümlerin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iman edip sağlam bir bağa sarılmayı anlatan kısımlar, metinde hangi özelliği taşıyan bir yapıya benzetilmektedir? (10 kelime)</w:t>
      </w:r>
    </w:p>
    <w:p>
      <w:pPr/>
      <w:r>
        <w:rPr/>
        <w:t xml:space="preserve">Kopmayan,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sağlam bağa tutunan kimse için hangi sonuç çıkarılmaktadır? (8 kelime)</w:t>
      </w:r>
    </w:p>
    <w:p>
      <w:pPr/>
      <w:r>
        <w:rPr/>
        <w:t xml:space="preserve">Selâmet bulacağı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Müminleri aydınlığa çıkarma ile inkârcıları karanlığa sürükleme arasındaki karşıtlık, hangi temel ayrımı görünür hâle getirir? (12 kelime)</w:t>
      </w:r>
    </w:p>
    <w:p>
      <w:pPr/>
      <w:r>
        <w:rPr/>
        <w:t xml:space="preserve">İman ile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tarihsel işaretler, sadece Risale-i Nur’la ilgili olumlu tarafı mı gösteriyor?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Ayetlerde aydınlık ve karanlığın birlikte ele alınması, metne göre neye dolaylı bir delil sayılıyor? (13 kelime)</w:t>
      </w:r>
    </w:p>
    <w:p>
      <w:pPr/>
      <w:r>
        <w:rPr/>
        <w:t xml:space="preserve">Kur’ân kaynaklı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“tevafuk olmasa bile” benzeri değerlendirmesi, hangi yorumu güçlendirmektedir? (11 kelime)</w:t>
      </w:r>
    </w:p>
    <w:p>
      <w:pPr/>
      <w:r>
        <w:rPr/>
        <w:t xml:space="preserve">Mana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“işarî mana” anlayışıyla ne yapılmaktadır? (14 kelime)</w:t>
      </w:r>
    </w:p>
    <w:p>
      <w:pPr/>
      <w:r>
        <w:rPr/>
        <w:t xml:space="preserve">Ayetlerin açık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Müellifin, mananın çağımıza çok kuvvetli baktığını söylemesi nasıl bir okuma biçimine işaret eder? (19 kelime)</w:t>
      </w:r>
    </w:p>
    <w:p>
      <w:pPr/>
      <w:r>
        <w:rPr/>
        <w:t xml:space="preserve">Ayetleri sadece geçmişte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“Her asra bakmak” ifadesi burada nasıl anlaşılmalıdır? (14 kelime)</w:t>
      </w:r>
    </w:p>
    <w:p>
      <w:pPr/>
      <w:r>
        <w:rPr/>
        <w:t xml:space="preserve">Ayetlerin yalnız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3</w:t>
      </w:r>
    </w:p>
    <w:p>
      <w:pPr/>
      <w:r>
        <w:rPr/>
        <w:t xml:space="preserve">1-) Metinde geçen ayet parçaları arasında “iman”, “nur”, “karanlık” ve “tağut” ekseninde nasıl bir bağ kurulmaktadır? (19 kelime)</w:t>
      </w:r>
    </w:p>
    <w:p>
      <w:pPr/>
      <w:r>
        <w:rPr/>
        <w:t xml:space="preserve">Hak ile batılın ayrıldığı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iman etmeyi anlatan bölümün belirli bir eserin ismiyle uygun düşmesi, metinde nasıl yorumlanmaktadır? (12 kelime)</w:t>
      </w:r>
    </w:p>
    <w:p>
      <w:pPr/>
      <w:r>
        <w:rPr/>
        <w:t xml:space="preserve">Bunun 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“En sağlam kulp” ifadesinin bir hizmete uygulanması, o hizmet hakkında hangi niteliği öne çıkarır? (10 kelime)</w:t>
      </w:r>
    </w:p>
    <w:p>
      <w:pPr/>
      <w:r>
        <w:rPr/>
        <w:t xml:space="preserve">Güvenilir, sarsılmaz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“Kopma yoktur” anlamındaki bölümün bu bağlamda anılması neyi destekler? (11 kelime)</w:t>
      </w:r>
    </w:p>
    <w:p>
      <w:pPr/>
      <w:r>
        <w:rPr/>
        <w:t xml:space="preserve">Hakikî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Müminlerin dostunun Allah olması ile karanlıktan aydınlığa çıkarılmaları arasında nasıl bir sebep-sonuç ilişkisi kurulabilir? (10 kelime)</w:t>
      </w:r>
    </w:p>
    <w:p>
      <w:pPr/>
      <w:r>
        <w:rPr/>
        <w:t xml:space="preserve">İlâhî himaye,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Kâfirlerin dostlarının tağut olarak verilmesi, onların akıbeti hakkında ne düşündürür? (9 kelime)</w:t>
      </w:r>
    </w:p>
    <w:p>
      <w:pPr/>
      <w:r>
        <w:rPr/>
        <w:t xml:space="preserve">Onların hidayetten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bir yandan iman ehline destek veren bir nurdan söz edilirken öte yandan tarihî saldırılar neden hatırlatılmaktadır? (15 kelime)</w:t>
      </w:r>
    </w:p>
    <w:p>
      <w:pPr/>
      <w:r>
        <w:rPr/>
        <w:t xml:space="preserve">Karşıt iki cephenin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Dünya Savaşı sonrasındaki ağır antlaşmaların anılması, metindeki “nurdan karanlığa atma” fikriyle nasıl birleşmektedir? (12 kelime)</w:t>
      </w:r>
    </w:p>
    <w:p>
      <w:pPr/>
      <w:r>
        <w:rPr/>
        <w:t xml:space="preserve">Siyasi baskı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müellifin sonradan mana münasebetini daha da güçlü bulması neyi ifade eder? (12 kelime)</w:t>
      </w:r>
    </w:p>
    <w:p>
      <w:pPr/>
      <w:r>
        <w:rPr/>
        <w:t xml:space="preserve">İşaretlerin sadece sayısal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“Zulümat” kavramı burada hangi geniş anlam alanına sahiptir? (11 kelime)</w:t>
      </w:r>
    </w:p>
    <w:p>
      <w:pPr/>
      <w:r>
        <w:rPr/>
        <w:t xml:space="preserve">Küfür, dalalet,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4</w:t>
      </w:r>
    </w:p>
    <w:p>
      <w:pPr/>
      <w:r>
        <w:rPr/>
        <w:t xml:space="preserve">1-) Bu pasajda ayetlerin sayısal değerleri ile tarihlerin ilişkilendirilmesi hangi ilim veya hesap anlayışı çerçevesinde yapılmaktadır? (6 kelime)</w:t>
      </w:r>
    </w:p>
    <w:p>
      <w:pPr/>
      <w:r>
        <w:rPr/>
        <w:t xml:space="preserve">Cifr</w:t>
      </w:r>
    </w:p>
    <w:p>
      <w:r>
        <w:rPr/>
        <w:t/>
      </w:r>
    </w:p>
    <w:p>
      <w:pPr/>
      <w:r>
        <w:rPr/>
        <w:t xml:space="preserve">2-) “Allah’a iman eder ve sağlam kulpa sarılır” anlamındaki iki bölüm, neden birlikte değerlendirilmektedir? (15 kelime)</w:t>
      </w:r>
    </w:p>
    <w:p>
      <w:pPr/>
      <w:r>
        <w:rPr/>
        <w:t xml:space="preserve">Aralarında kuvvetli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iki bölümün birincisi ile ikincisi arasında nasıl bir fark kurulmaktadır? (9 kelime)</w:t>
      </w:r>
    </w:p>
    <w:p>
      <w:pPr/>
      <w:r>
        <w:rPr/>
        <w:t xml:space="preserve">İlki isimle,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Ayetlerde aydınlık ve karanlığın peş peşe anılması, Risale-i Nur’un hangi yönüyle benzeştirilmektedir? (10 kelime)</w:t>
      </w:r>
    </w:p>
    <w:p>
      <w:pPr/>
      <w:r>
        <w:rPr/>
        <w:t xml:space="preserve">İnananlarla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Ehl-i küfrün İslâm nurunu söndürme çabasıyla ayetlerdeki karşıtlığın yan yana getirilmesi neyi düşündürür? (12 kelime)</w:t>
      </w:r>
    </w:p>
    <w:p>
      <w:pPr/>
      <w:r>
        <w:rPr/>
        <w:t xml:space="preserve">Tarihî olayların, ayetlerde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vardığı son kanaat, tarih hesaplarından bağımsız olarak neyi kabul etmektedir? (13 kelime)</w:t>
      </w:r>
    </w:p>
    <w:p>
      <w:pPr/>
      <w:r>
        <w:rPr/>
        <w:t xml:space="preserve">Bu ayetlerin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Pasajın ana ekseni bir cümleyle nasıl özetlenebilir? (14 kelime)</w:t>
      </w:r>
    </w:p>
    <w:p>
      <w:pPr/>
      <w:r>
        <w:rPr/>
        <w:t xml:space="preserve">Ayetler, imanla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“Mücahede sureti” ifadesiyle, bu eserin hangi yönüne dikkat çekilmektedir? (13 kelime)</w:t>
      </w:r>
    </w:p>
    <w:p>
      <w:pPr/>
      <w:r>
        <w:rPr/>
        <w:t xml:space="preserve">Mücadelesinin maddî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kalbine gelen ihtar doğrultusunda yazdığını söylemesi, metnin oluşumunda nasıl bir tavra işaret eder? (15 kelime)</w:t>
      </w:r>
    </w:p>
    <w:p>
      <w:pPr/>
      <w:r>
        <w:rPr/>
        <w:t xml:space="preserve">Bunu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genel olarak hangi ana düşünce öne çıkmaktadır? (22 kelime)</w:t>
      </w:r>
    </w:p>
    <w:p>
      <w:pPr/>
      <w:r>
        <w:rPr/>
        <w:t xml:space="preserve">İlgili ayetlerin hem manevî mücadeleyi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5</w:t>
      </w:r>
    </w:p>
    <w:p>
      <w:pPr/>
      <w:r>
        <w:rPr/>
        <w:t xml:space="preserve">1-) Metindeki ilk ayet parçası, doğru yol ile sapmanın birbirinden ayrıldığını vurgularken hangi temel sonucu hazırlamaktadır? (8 kelime)</w:t>
      </w:r>
    </w:p>
    <w:p>
      <w:pPr/>
      <w:r>
        <w:rPr/>
        <w:t xml:space="preserve">İnanç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“Tağutu inkâr” ile “Allah’a iman” arasında nasıl bir bütünlük vardır? (14 kelime)</w:t>
      </w:r>
    </w:p>
    <w:p>
      <w:pPr/>
      <w:r>
        <w:rPr/>
        <w:t xml:space="preserve">Biri batıldan kopmayı,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Sağlam kulpa tutunma benzetmesi, öğrencilerin anlayacağı şekilde hangi manaya gelir? (8 kelime)</w:t>
      </w:r>
    </w:p>
    <w:p>
      <w:pPr/>
      <w:r>
        <w:rPr/>
        <w:t xml:space="preserve">Kişinin sarsılmadan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“Kopmayan bağ” düşüncesi, imanın hangi özelliğini ön plana çıkarır? (10 kelime)</w:t>
      </w:r>
    </w:p>
    <w:p>
      <w:pPr/>
      <w:r>
        <w:rPr/>
        <w:t xml:space="preserve">Kalıcı, dayanıklı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müminlerin velisi olmasıyla nur arasında nasıl bir ilişki kurulmaktadır? (9 kelime)</w:t>
      </w:r>
    </w:p>
    <w:p>
      <w:pPr/>
      <w:r>
        <w:rPr/>
        <w:t xml:space="preserve">İlâhî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Tağutun inkârcılar için veli gibi sunulması hangi manevî tehlikeyi gösterir? (11 kelime)</w:t>
      </w:r>
    </w:p>
    <w:p>
      <w:pPr/>
      <w:r>
        <w:rPr/>
        <w:t xml:space="preserve">Yanlış otoritelere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ismine iki kez uygunluk bulunduğunun söylenmesi, metindeki genel yorumu nasıl destekler? (12 kelime)</w:t>
      </w:r>
    </w:p>
    <w:p>
      <w:pPr/>
      <w:r>
        <w:rPr/>
        <w:t xml:space="preserve">Bu eserin ayetlerde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“Kalbime ihtar edildi” ifadesi, açıklamaların kesin ilmî zorunluluk olarak mı yoksa manevî bir sezgi eşliğinde mi sunulduğunu gösterir? (9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değerlendirmede, tarihî uygunluğun ötesinde hangi esas öne çıkarılmaktadır? (7 kelime)</w:t>
      </w:r>
    </w:p>
    <w:p>
      <w:pPr/>
      <w:r>
        <w:rPr/>
        <w:t xml:space="preserve">Mana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çağımızda mümin için en önemli istinad noktası nedir? (10 kelime)</w:t>
      </w:r>
    </w:p>
    <w:p>
      <w:pPr/>
      <w:r>
        <w:rPr/>
        <w:t xml:space="preserve">Kur’ân’dan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6</w:t>
      </w:r>
    </w:p>
    <w:p>
      <w:pPr/>
      <w:r>
        <w:rPr/>
        <w:t xml:space="preserve">1-) Pasajda verilen tarihlerin çokluğu, metnin hangi yöntemle ilerlediğini gösterir? (13 kelime)</w:t>
      </w:r>
    </w:p>
    <w:p>
      <w:pPr/>
      <w:r>
        <w:rPr/>
        <w:t xml:space="preserve">Ayet parçaları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bölümde doğru yolun açıklığa kavuşması vurgulanırken, bunun karşısında hangi yanlış tutum reddedilmektedir? (6 kelime)</w:t>
      </w:r>
    </w:p>
    <w:p>
      <w:pPr/>
      <w:r>
        <w:rPr/>
        <w:t xml:space="preserve">Din</w:t>
      </w:r>
    </w:p>
    <w:p>
      <w:r>
        <w:rPr/>
        <w:t/>
      </w:r>
    </w:p>
    <w:p>
      <w:pPr/>
      <w:r>
        <w:rPr/>
        <w:t xml:space="preserve">3-) Allah’a iman etmeyi anlatan ifade ile sağlam bağa sarılmayı anlatan ifade birlikte düşünüldüğünde hangi sonuç çıkar? (11 kelime)</w:t>
      </w:r>
    </w:p>
    <w:p>
      <w:pPr/>
      <w:r>
        <w:rPr/>
        <w:t xml:space="preserve">Gerçek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dayanağın Risale-i Nur’la ilişkilendirilmesi, eserin nasıl görüldüğünü ortaya koyar? (14 kelime)</w:t>
      </w:r>
    </w:p>
    <w:p>
      <w:pPr/>
      <w:r>
        <w:rPr/>
        <w:t xml:space="preserve">Onu çağın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Müminlerin karanlıktan nura çıkarılması, sadece bireysel bir değişim midir; yoksa daha geniş bir mücadeleyi de mi çağrıştırır? (10 kelime)</w:t>
      </w:r>
    </w:p>
    <w:p>
      <w:pPr/>
      <w:r>
        <w:rPr/>
        <w:t xml:space="preserve">Bireysel dönüşümün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Kâfirlerin nurdan karanlığa çıkarılması ifadesi, hangi ters yönelişi anlatır? (8 kelime)</w:t>
      </w:r>
    </w:p>
    <w:p>
      <w:pPr/>
      <w:r>
        <w:rPr/>
        <w:t xml:space="preserve">Hakikatten kopup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İslâm nurunu söndürme teşebbüsleriyle ayetlerin işarî manası arasında nasıl bir ilişki kuruluyor? (13 kelime)</w:t>
      </w:r>
    </w:p>
    <w:p>
      <w:pPr/>
      <w:r>
        <w:rPr/>
        <w:t xml:space="preserve">Tarihte yaşanan baskıların,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Dünya Savaşı sonrasındaki antlaşmaların anılması, hangi sonucu vurgulamak içindir? (13 kelime)</w:t>
      </w:r>
    </w:p>
    <w:p>
      <w:pPr/>
      <w:r>
        <w:rPr/>
        <w:t xml:space="preserve">İslâm toplumunu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geçen “nur” kelimesi sadece fizikî aydınlık anlamında mı kullanılmaktadır? (11 kelime)</w:t>
      </w:r>
    </w:p>
    <w:p>
      <w:pPr/>
      <w:r>
        <w:rPr/>
        <w:t xml:space="preserve">Hayır;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çıkan ana mesaj nedir? (21 kelime)</w:t>
      </w:r>
    </w:p>
    <w:p>
      <w:pPr/>
      <w:r>
        <w:rPr/>
        <w:t xml:space="preserve">Kur’ân ayetleri, çağların fitneleri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1 - CEVAPLAR</w:t>
      </w:r>
    </w:p>
    <w:p>
      <w:pPr/>
      <w:r>
        <w:rPr/>
        <w:t xml:space="preserve">1-) Metinde ele alınan bölüm, hangi ayet parçasının devamı olarak tanıtılmaktadır?</w:t>
      </w:r>
    </w:p>
    <w:p>
      <w:pPr/>
      <w:r>
        <w:rPr/>
        <w:t xml:space="preserve">Âyetü’l-Kürsî’nin tamamlayıcı kısmı olarak sunulmaktadır.</w:t>
      </w:r>
    </w:p>
    <w:p>
      <w:pPr/>
      <w:r>
        <w:rPr/>
        <w:t xml:space="preserve">2-) Verilen ifadelerin sayısal karşılıkları sadece kuru bir hesap olarak mı ele alınıyor, yoksa belirli dönemlere işaret eden bir yön de yükleniyor mu?</w:t>
      </w:r>
    </w:p>
    <w:p>
      <w:pPr/>
      <w:r>
        <w:rPr/>
        <w:t xml:space="preserve">Belirli tarihlere ve o tarihlerle ilgili manevî anlamlara işaret eden bir yön taşıdığı söyleniyor.</w:t>
      </w:r>
    </w:p>
    <w:p>
      <w:pPr/>
      <w:r>
        <w:rPr/>
        <w:t xml:space="preserve">3-) İnançla Allah’a bağlanmayı anlatan kısım, hangi eserle isim bakımından uygun görülmektedir?</w:t>
      </w:r>
    </w:p>
    <w:p>
      <w:pPr/>
      <w:r>
        <w:rPr/>
        <w:t xml:space="preserve">Risale-i Nur ile ilişkilendirilmektedir.</w:t>
      </w:r>
    </w:p>
    <w:p>
      <w:pPr/>
      <w:r>
        <w:rPr/>
        <w:t xml:space="preserve">4-) “Sağlam kulpa tutunma” anlamı taşıyan bölüm, metinde hangi süreçle irtibatlandırılmaktadır?</w:t>
      </w:r>
    </w:p>
    <w:p>
      <w:pPr/>
      <w:r>
        <w:rPr/>
        <w:t xml:space="preserve">Bir hizmetin ortaya çıkışı, güçlenmesi ve olgunlaşmasıyla bağlantılı gösterilmektedir.</w:t>
      </w:r>
    </w:p>
    <w:p>
      <w:pPr/>
      <w:r>
        <w:rPr/>
        <w:t xml:space="preserve">5-) Müminlerin karanlıktan aydınlığa çıkarılması ifadesi, nasıl bir manevî tabloyu desteklemektedir?</w:t>
      </w:r>
    </w:p>
    <w:p>
      <w:pPr/>
      <w:r>
        <w:rPr/>
        <w:t xml:space="preserve">Hak ile batılın, iman ile inkârın ve aydınlık ile karanlığın mücadelesini göstermektedir.</w:t>
      </w:r>
    </w:p>
    <w:p>
      <w:pPr/>
      <w:r>
        <w:rPr/>
        <w:t xml:space="preserve">6-) Kâfirlerle ilgili kısımda geçen azgın otorite vurgusu, hangi olumsuz yönelişi temsil etmektedir?</w:t>
      </w:r>
    </w:p>
    <w:p>
      <w:pPr/>
      <w:r>
        <w:rPr/>
        <w:t xml:space="preserve">İnsanları hidayetten uzaklaştıran sapkın ve zulmetli bir sevki temsil etmektedir.</w:t>
      </w:r>
    </w:p>
    <w:p>
      <w:pPr/>
      <w:r>
        <w:rPr/>
        <w:t xml:space="preserve">7-) Metinde “nur” ve “karanlık” kavramlarının tekrar tekrar karşı karşıya getirilmesi neyi kuvvetlendirmektedir?</w:t>
      </w:r>
    </w:p>
    <w:p>
      <w:pPr/>
      <w:r>
        <w:rPr/>
        <w:t xml:space="preserve">Kur’ân’dan gelen manevî aydınlığın, küfür ve dalalet karşısında dayanak olacağı fikrini güçlendirmektedir.</w:t>
      </w:r>
    </w:p>
    <w:p>
      <w:pPr/>
      <w:r>
        <w:rPr/>
        <w:t xml:space="preserve">8-) Ehl-i küfrün İslâm âleminin nurunu söndürmeye çalıştığı tarihsel hadise, metinde hangi amaçla anılmaktadır?</w:t>
      </w:r>
    </w:p>
    <w:p>
      <w:pPr/>
      <w:r>
        <w:rPr/>
        <w:t xml:space="preserve">Ayetlerdeki işaretlerin tarihî olaylarla uygunluk gösterdiğini belirtmek için anılmaktadır.</w:t>
      </w:r>
    </w:p>
    <w:p>
      <w:pPr/>
      <w:r>
        <w:rPr/>
        <w:t xml:space="preserve">9-) Müellifin “mecbur oldum, yazdım” tavrı, bu metinde nasıl bir sorumluluk anlayışını yansıtır?</w:t>
      </w:r>
    </w:p>
    <w:p>
      <w:pPr/>
      <w:r>
        <w:rPr/>
        <w:t xml:space="preserve">Gördüğü manevî işareti saklamayıp paylaşmayı bir vazife kabul ettiğini yansıtır.</w:t>
      </w:r>
    </w:p>
    <w:p>
      <w:pPr/>
      <w:r>
        <w:rPr/>
        <w:t xml:space="preserve">10-) Sonradan yapılan değerlendirmeye göre, bu ayetlerin yalnız belli bir döneme bakmadığı nasıl ifade edilmektedir?</w:t>
      </w:r>
    </w:p>
    <w:p>
      <w:pPr/>
      <w:r>
        <w:rPr/>
        <w:t xml:space="preserve">Her döneme hitap ettiği, bunun yanında işarî anlamıyla yaşanılan asra da özel bir şekilde yöneldiği kanaatine varılmaktadır.</w:t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2 - CEVAPLAR</w:t>
      </w:r>
    </w:p>
    <w:p>
      <w:pPr/>
      <w:r>
        <w:rPr/>
        <w:t xml:space="preserve">1-) Metinde birden çok ayet bölümünün sayısal değerleri neden peş peşe zikredilmektedir?</w:t>
      </w:r>
    </w:p>
    <w:p>
      <w:pPr/>
      <w:r>
        <w:rPr/>
        <w:t xml:space="preserve">Bu bölümlerin bazı tarihler ve hadiselerle anlamlı biçimde örtüştüğünü göstermek için zikredilmektedir.</w:t>
      </w:r>
    </w:p>
    <w:p>
      <w:pPr/>
      <w:r>
        <w:rPr/>
        <w:t xml:space="preserve">2-) Allah’a iman edip sağlam bir bağa sarılmayı anlatan kısımlar, metinde hangi özelliği taşıyan bir yapıya benzetilmektedir?</w:t>
      </w:r>
    </w:p>
    <w:p>
      <w:pPr/>
      <w:r>
        <w:rPr/>
        <w:t xml:space="preserve">Kopmayan, güvenilir ve kurtuluşa vesile olan sağlam bir bağa benzetilmektedir.</w:t>
      </w:r>
    </w:p>
    <w:p>
      <w:pPr/>
      <w:r>
        <w:rPr/>
        <w:t xml:space="preserve">3-) Bu sağlam bağa tutunan kimse için hangi sonuç çıkarılmaktadır?</w:t>
      </w:r>
    </w:p>
    <w:p>
      <w:pPr/>
      <w:r>
        <w:rPr/>
        <w:t xml:space="preserve">Selâmet bulacağı ve doğru yolda korunacağı sonucu çıkarılmaktadır.</w:t>
      </w:r>
    </w:p>
    <w:p>
      <w:pPr/>
      <w:r>
        <w:rPr/>
        <w:t xml:space="preserve">4-) Müminleri aydınlığa çıkarma ile inkârcıları karanlığa sürükleme arasındaki karşıtlık, hangi temel ayrımı görünür hâle getirir?</w:t>
      </w:r>
    </w:p>
    <w:p>
      <w:pPr/>
      <w:r>
        <w:rPr/>
        <w:t xml:space="preserve">İman ile küfür arasındaki yön farkını ve sonuçlarının zıtlığını görünür hâle getirir.</w:t>
      </w:r>
    </w:p>
    <w:p>
      <w:pPr/>
      <w:r>
        <w:rPr/>
        <w:t xml:space="preserve">5-) Metinde geçen tarihsel işaretler, sadece Risale-i Nur’la ilgili olumlu tarafı mı gösteriyor?</w:t>
      </w:r>
    </w:p>
    <w:p>
      <w:pPr/>
      <w:r>
        <w:rPr/>
        <w:t xml:space="preserve">Hayır; aynı zamanda küfür cephesinin İslâm’ın nurunu söndürmeye dönük girişimlerine de işaret ediyor.</w:t>
      </w:r>
    </w:p>
    <w:p>
      <w:pPr/>
      <w:r>
        <w:rPr/>
        <w:t xml:space="preserve">6-) Ayetlerde aydınlık ve karanlığın birlikte ele alınması, metne göre neye dolaylı bir delil sayılıyor?</w:t>
      </w:r>
    </w:p>
    <w:p>
      <w:pPr/>
      <w:r>
        <w:rPr/>
        <w:t xml:space="preserve">Kur’ân kaynaklı bir manevî hizmetin o mücadelede belirgin bir dayanak olacağına işaret sayılıyor.</w:t>
      </w:r>
    </w:p>
    <w:p>
      <w:pPr/>
      <w:r>
        <w:rPr/>
        <w:t xml:space="preserve">7-) Müellifin “tevafuk olmasa bile” benzeri değerlendirmesi, hangi yorumu güçlendirmektedir?</w:t>
      </w:r>
    </w:p>
    <w:p>
      <w:pPr/>
      <w:r>
        <w:rPr/>
        <w:t xml:space="preserve">Mana bakımından ilgili ayetlerin yaşanılan çağa kuvvetle hitap ettiği yorumunu güçlendirmektedir.</w:t>
      </w:r>
    </w:p>
    <w:p>
      <w:pPr/>
      <w:r>
        <w:rPr/>
        <w:t xml:space="preserve">8-) Burada “işarî mana” anlayışıyla ne yapılmaktadır?</w:t>
      </w:r>
    </w:p>
    <w:p>
      <w:pPr/>
      <w:r>
        <w:rPr/>
        <w:t xml:space="preserve">Ayetlerin açık anlamı korunarak, bunun yanında çağlarla bağlantı kuran remzî bir yönü de okunmaktadır.</w:t>
      </w:r>
    </w:p>
    <w:p>
      <w:pPr/>
      <w:r>
        <w:rPr/>
        <w:t xml:space="preserve">9-) Müellifin, mananın çağımıza çok kuvvetli baktığını söylemesi nasıl bir okuma biçimine işaret eder?</w:t>
      </w:r>
    </w:p>
    <w:p>
      <w:pPr/>
      <w:r>
        <w:rPr/>
        <w:t xml:space="preserve">Ayetleri sadece geçmişte kalmış olaylara değil, bugünün meselelerine de hitap eden canlı bir rehber olarak okuma biçimine işaret eder.</w:t>
      </w:r>
    </w:p>
    <w:p>
      <w:pPr/>
      <w:r>
        <w:rPr/>
        <w:t xml:space="preserve">10-) “Her asra bakmak” ifadesi burada nasıl anlaşılmalıdır?</w:t>
      </w:r>
    </w:p>
    <w:p>
      <w:pPr/>
      <w:r>
        <w:rPr/>
        <w:t xml:space="preserve">Ayetlerin yalnız tek bir döneme sıkışmadığı, fakat farklı zamanlarda yeni yönleriyle anlaşılabildiği şeklinde anlaşılmalıdır.</w:t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3 - CEVAPLAR</w:t>
      </w:r>
    </w:p>
    <w:p>
      <w:pPr/>
      <w:r>
        <w:rPr/>
        <w:t xml:space="preserve">1-) Metinde geçen ayet parçaları arasında “iman”, “nur”, “karanlık” ve “tağut” ekseninde nasıl bir bağ kurulmaktadır?</w:t>
      </w:r>
    </w:p>
    <w:p>
      <w:pPr/>
      <w:r>
        <w:rPr/>
        <w:t xml:space="preserve">Hak ile batılın ayrıldığı bir mücadele zemini kurulmakta; iman ve nur olumlu, tağut ve karanlık olumsuz tarafta yer almaktadır.</w:t>
      </w:r>
    </w:p>
    <w:p>
      <w:pPr/>
      <w:r>
        <w:rPr/>
        <w:t xml:space="preserve">2-) Allah’a iman etmeyi anlatan bölümün belirli bir eserin ismiyle uygun düşmesi, metinde nasıl yorumlanmaktadır?</w:t>
      </w:r>
    </w:p>
    <w:p>
      <w:pPr/>
      <w:r>
        <w:rPr/>
        <w:t xml:space="preserve">Bunun manevî bir işaret ve dikkat çekici bir uyum olduğu kabul edilmektedir.</w:t>
      </w:r>
    </w:p>
    <w:p>
      <w:pPr/>
      <w:r>
        <w:rPr/>
        <w:t xml:space="preserve">3-) “En sağlam kulp” ifadesinin bir hizmete uygulanması, o hizmet hakkında hangi niteliği öne çıkarır?</w:t>
      </w:r>
    </w:p>
    <w:p>
      <w:pPr/>
      <w:r>
        <w:rPr/>
        <w:t xml:space="preserve">Güvenilir, sarsılmaz ve insanı kurtuluşa ulaştırıcı olma niteliğini öne çıkarır.</w:t>
      </w:r>
    </w:p>
    <w:p>
      <w:pPr/>
      <w:r>
        <w:rPr/>
        <w:t xml:space="preserve">4-) “Kopma yoktur” anlamındaki bölümün bu bağlamda anılması neyi destekler?</w:t>
      </w:r>
    </w:p>
    <w:p>
      <w:pPr/>
      <w:r>
        <w:rPr/>
        <w:t xml:space="preserve">Hakikî imanla kurulan irtibatın kolayca çözülmeyen sağlam bir dayanak olduğunu destekler.</w:t>
      </w:r>
    </w:p>
    <w:p>
      <w:pPr/>
      <w:r>
        <w:rPr/>
        <w:t xml:space="preserve">5-) Müminlerin dostunun Allah olması ile karanlıktan aydınlığa çıkarılmaları arasında nasıl bir sebep-sonuç ilişkisi kurulabilir?</w:t>
      </w:r>
    </w:p>
    <w:p>
      <w:pPr/>
      <w:r>
        <w:rPr/>
        <w:t xml:space="preserve">İlâhî himaye, doğru yola yöneltme ve manevî aydınlanma sonucunu doğurmaktadır.</w:t>
      </w:r>
    </w:p>
    <w:p>
      <w:pPr/>
      <w:r>
        <w:rPr/>
        <w:t xml:space="preserve">6-) Kâfirlerin dostlarının tağut olarak verilmesi, onların akıbeti hakkında ne düşündürür?</w:t>
      </w:r>
    </w:p>
    <w:p>
      <w:pPr/>
      <w:r>
        <w:rPr/>
        <w:t xml:space="preserve">Onların hidayetten uzaklaşıp daha koyu bir sapmaya sürüklendiklerini düşündürür.</w:t>
      </w:r>
    </w:p>
    <w:p>
      <w:pPr/>
      <w:r>
        <w:rPr/>
        <w:t xml:space="preserve">7-) Metinde, bir yandan iman ehline destek veren bir nurdan söz edilirken öte yandan tarihî saldırılar neden hatırlatılmaktadır?</w:t>
      </w:r>
    </w:p>
    <w:p>
      <w:pPr/>
      <w:r>
        <w:rPr/>
        <w:t xml:space="preserve">Karşıt iki cephenin varlığını ve bu manevî hizmetin ihtiyaç zamanında ortaya çıktığını göstermek için hatırlatılmaktadır.</w:t>
      </w:r>
    </w:p>
    <w:p>
      <w:pPr/>
      <w:r>
        <w:rPr/>
        <w:t xml:space="preserve">8-) Birinci Dünya Savaşı sonrasındaki ağır antlaşmaların anılması, metindeki “nurdan karanlığa atma” fikriyle nasıl birleşmektedir?</w:t>
      </w:r>
    </w:p>
    <w:p>
      <w:pPr/>
      <w:r>
        <w:rPr/>
        <w:t xml:space="preserve">Siyasi baskı ve dayatmaların, İslâm toplumu üzerinde aydınlıktan uzaklaştırıcı sonuçlar doğurduğu anlatılmaktadır.</w:t>
      </w:r>
    </w:p>
    <w:p>
      <w:pPr/>
      <w:r>
        <w:rPr/>
        <w:t xml:space="preserve">9-) Buna rağmen müellifin sonradan mana münasebetini daha da güçlü bulması neyi ifade eder?</w:t>
      </w:r>
    </w:p>
    <w:p>
      <w:pPr/>
      <w:r>
        <w:rPr/>
        <w:t xml:space="preserve">İşaretlerin sadece sayısal uygunluğa dayanmadığını, içerik bakımından da kuvvetli olduğunu ifade eder.</w:t>
      </w:r>
    </w:p>
    <w:p>
      <w:pPr/>
      <w:r>
        <w:rPr/>
        <w:t xml:space="preserve">10-) “Zulümat” kavramı burada hangi geniş anlam alanına sahiptir?</w:t>
      </w:r>
    </w:p>
    <w:p>
      <w:pPr/>
      <w:r>
        <w:rPr/>
        <w:t xml:space="preserve">Küfür, dalalet, baskı, şaşkınlık ve manevî kararma gibi olumsuz halleri kapsamaktadır.</w:t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4 - CEVAPLAR</w:t>
      </w:r>
    </w:p>
    <w:p>
      <w:pPr/>
      <w:r>
        <w:rPr/>
        <w:t xml:space="preserve">1-) Bu pasajda ayetlerin sayısal değerleri ile tarihlerin ilişkilendirilmesi hangi ilim veya hesap anlayışı çerçevesinde yapılmaktadır?</w:t>
      </w:r>
    </w:p>
    <w:p>
      <w:pPr/>
      <w:r>
        <w:rPr/>
        <w:t xml:space="preserve">Cifr ve ebced hesabı çerçevesinde yapılmaktadır.</w:t>
      </w:r>
    </w:p>
    <w:p>
      <w:pPr/>
      <w:r>
        <w:rPr/>
        <w:t xml:space="preserve">2-) “Allah’a iman eder ve sağlam kulpa sarılır” anlamındaki iki bölüm, neden birlikte değerlendirilmektedir?</w:t>
      </w:r>
    </w:p>
    <w:p>
      <w:pPr/>
      <w:r>
        <w:rPr/>
        <w:t xml:space="preserve">Aralarında kuvvetli manevî bağ bulunduğu ve birlikte bir kurtuluş yolunu gösterdiği için birlikte ele alınmaktadır.</w:t>
      </w:r>
    </w:p>
    <w:p>
      <w:pPr/>
      <w:r>
        <w:rPr/>
        <w:t xml:space="preserve">3-) Metinde bu iki bölümün birincisi ile ikincisi arasında nasıl bir fark kurulmaktadır?</w:t>
      </w:r>
    </w:p>
    <w:p>
      <w:pPr/>
      <w:r>
        <w:rPr/>
        <w:t xml:space="preserve">İlki isimle, ikincisi ise gerçekleşme, olgunlaşma ve başarıyla ilişkilendirilmektedir.</w:t>
      </w:r>
    </w:p>
    <w:p>
      <w:pPr/>
      <w:r>
        <w:rPr/>
        <w:t xml:space="preserve">4-) Ayetlerde aydınlık ve karanlığın peş peşe anılması, Risale-i Nur’un hangi yönüyle benzeştirilmektedir?</w:t>
      </w:r>
    </w:p>
    <w:p>
      <w:pPr/>
      <w:r>
        <w:rPr/>
        <w:t xml:space="preserve">İnananlarla inkâr edenlerin durumunu karşılaştıran manevî ölçüler ortaya koymasıyla benzeştirilmektedir.</w:t>
      </w:r>
    </w:p>
    <w:p>
      <w:pPr/>
      <w:r>
        <w:rPr/>
        <w:t xml:space="preserve">5-) Ehl-i küfrün İslâm nurunu söndürme çabasıyla ayetlerdeki karşıtlığın yan yana getirilmesi neyi düşündürür?</w:t>
      </w:r>
    </w:p>
    <w:p>
      <w:pPr/>
      <w:r>
        <w:rPr/>
        <w:t xml:space="preserve">Tarihî olayların, ayetlerde işaret edilen manevî çekişmenin dış dünyadaki yansımaları olduğunu düşündürür.</w:t>
      </w:r>
    </w:p>
    <w:p>
      <w:pPr/>
      <w:r>
        <w:rPr/>
        <w:t xml:space="preserve">6-) Müellifin vardığı son kanaat, tarih hesaplarından bağımsız olarak neyi kabul etmektedir?</w:t>
      </w:r>
    </w:p>
    <w:p>
      <w:pPr/>
      <w:r>
        <w:rPr/>
        <w:t xml:space="preserve">Bu ayetlerin mana bakımından içinde bulunulan asra güçlü biçimde hitap ettiğini kabul etmektedir.</w:t>
      </w:r>
    </w:p>
    <w:p>
      <w:pPr/>
      <w:r>
        <w:rPr/>
        <w:t xml:space="preserve">7-) Pasajın ana ekseni bir cümleyle nasıl özetlenebilir?</w:t>
      </w:r>
    </w:p>
    <w:p>
      <w:pPr/>
      <w:r>
        <w:rPr/>
        <w:t xml:space="preserve">Ayetler, imanla küfür arasındaki mücadelede Kur’ânî nurun çağımıza bakan destekleyici bir rehberlik taşıdığını göstermektedir.</w:t>
      </w:r>
    </w:p>
    <w:p>
      <w:pPr/>
      <w:r>
        <w:rPr/>
        <w:t xml:space="preserve">8-) “Mücahede sureti” ifadesiyle, bu eserin hangi yönüne dikkat çekilmektedir?</w:t>
      </w:r>
    </w:p>
    <w:p>
      <w:pPr/>
      <w:r>
        <w:rPr/>
        <w:t xml:space="preserve">Mücadelesinin maddî değil, fikir ve iman sahasında yürütülen bir hizmet olduğuna dikkat çekilmektedir.</w:t>
      </w:r>
    </w:p>
    <w:p>
      <w:pPr/>
      <w:r>
        <w:rPr/>
        <w:t xml:space="preserve">9-) Müellifin kalbine gelen ihtar doğrultusunda yazdığını söylemesi, metnin oluşumunda nasıl bir tavra işaret eder?</w:t>
      </w:r>
    </w:p>
    <w:p>
      <w:pPr/>
      <w:r>
        <w:rPr/>
        <w:t xml:space="preserve">Bunu şahsî bir tercih değil, içten gelen kuvvetli bir sevk ve sorumlulukla kaleme aldığını gösterir.</w:t>
      </w:r>
    </w:p>
    <w:p>
      <w:pPr/>
      <w:r>
        <w:rPr/>
        <w:t xml:space="preserve">10-) Parçada genel olarak hangi ana düşünce öne çıkmaktadır?</w:t>
      </w:r>
    </w:p>
    <w:p>
      <w:pPr/>
      <w:r>
        <w:rPr/>
        <w:t xml:space="preserve">İlgili ayetlerin hem manevî mücadeleyi haber verdiği hem de Kur’ân nurundan gelen bir hizmetin bu çağda müminlere destek olacağı düşüncesi öne çıkmaktadır.</w:t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5 - CEVAPLAR</w:t>
      </w:r>
    </w:p>
    <w:p>
      <w:pPr/>
      <w:r>
        <w:rPr/>
        <w:t xml:space="preserve">1-) Metindeki ilk ayet parçası, doğru yol ile sapmanın birbirinden ayrıldığını vurgularken hangi temel sonucu hazırlamaktadır?</w:t>
      </w:r>
    </w:p>
    <w:p>
      <w:pPr/>
      <w:r>
        <w:rPr/>
        <w:t xml:space="preserve">İnanç alanında hakikatin delillerle açıklığa kavuştuğu sonucunu hazırlamaktadır.</w:t>
      </w:r>
    </w:p>
    <w:p>
      <w:pPr/>
      <w:r>
        <w:rPr/>
        <w:t xml:space="preserve">2-) “Tağutu inkâr” ile “Allah’a iman” arasında nasıl bir bütünlük vardır?</w:t>
      </w:r>
    </w:p>
    <w:p>
      <w:pPr/>
      <w:r>
        <w:rPr/>
        <w:t xml:space="preserve">Biri batıldan kopmayı, diğeri hakka bağlanmayı ifade ederek beraberce sağlam bir iman tavrı oluşturmaktadır.</w:t>
      </w:r>
    </w:p>
    <w:p>
      <w:pPr/>
      <w:r>
        <w:rPr/>
        <w:t xml:space="preserve">3-) Sağlam kulpa tutunma benzetmesi, öğrencilerin anlayacağı şekilde hangi manaya gelir?</w:t>
      </w:r>
    </w:p>
    <w:p>
      <w:pPr/>
      <w:r>
        <w:rPr/>
        <w:t xml:space="preserve">Kişinin sarsılmadan güvenilir bir hakikate bağlanması manasına gelir.</w:t>
      </w:r>
    </w:p>
    <w:p>
      <w:pPr/>
      <w:r>
        <w:rPr/>
        <w:t xml:space="preserve">4-) “Kopmayan bağ” düşüncesi, imanın hangi özelliğini ön plana çıkarır?</w:t>
      </w:r>
    </w:p>
    <w:p>
      <w:pPr/>
      <w:r>
        <w:rPr/>
        <w:t xml:space="preserve">Kalıcı, dayanıklı ve insanı ayakta tutan yönünü ön plana çıkarır.</w:t>
      </w:r>
    </w:p>
    <w:p>
      <w:pPr/>
      <w:r>
        <w:rPr/>
        <w:t xml:space="preserve">5-) Allah’ın müminlerin velisi olmasıyla nur arasında nasıl bir ilişki kurulmaktadır?</w:t>
      </w:r>
    </w:p>
    <w:p>
      <w:pPr/>
      <w:r>
        <w:rPr/>
        <w:t xml:space="preserve">İlâhî yakınlık ve koruma, insanı karanlıktan çıkarıp aydınlığa yöneltmektedir.</w:t>
      </w:r>
    </w:p>
    <w:p>
      <w:pPr/>
      <w:r>
        <w:rPr/>
        <w:t xml:space="preserve">6-) Tağutun inkârcılar için veli gibi sunulması hangi manevî tehlikeyi gösterir?</w:t>
      </w:r>
    </w:p>
    <w:p>
      <w:pPr/>
      <w:r>
        <w:rPr/>
        <w:t xml:space="preserve">Yanlış otoritelere bağlanan kişinin doğru yoldan uzaklaşıp manevî karanlığa düşmesini gösterir.</w:t>
      </w:r>
    </w:p>
    <w:p>
      <w:pPr/>
      <w:r>
        <w:rPr/>
        <w:t xml:space="preserve">7-) Risale-i Nur’un ismine iki kez uygunluk bulunduğunun söylenmesi, metindeki genel yorumu nasıl destekler?</w:t>
      </w:r>
    </w:p>
    <w:p>
      <w:pPr/>
      <w:r>
        <w:rPr/>
        <w:t xml:space="preserve">Bu eserin ayetlerde remzen haber verilen manevî hizmetlerden biri olduğu yorumunu destekler.</w:t>
      </w:r>
    </w:p>
    <w:p>
      <w:pPr/>
      <w:r>
        <w:rPr/>
        <w:t xml:space="preserve">8-) “Kalbime ihtar edildi” ifadesi, açıklamaların kesin ilmî zorunluluk olarak mı yoksa manevî bir sezgi eşliğinde mi sunulduğunu gösterir?</w:t>
      </w:r>
    </w:p>
    <w:p>
      <w:pPr/>
      <w:r>
        <w:rPr/>
        <w:t xml:space="preserve">Manevî bir sezgi ve iç uyarı eşliğinde sunulduğunu gösterir.</w:t>
      </w:r>
    </w:p>
    <w:p>
      <w:pPr/>
      <w:r>
        <w:rPr/>
        <w:t xml:space="preserve">9-) Son değerlendirmede, tarihî uygunluğun ötesinde hangi esas öne çıkarılmaktadır?</w:t>
      </w:r>
    </w:p>
    <w:p>
      <w:pPr/>
      <w:r>
        <w:rPr/>
        <w:t xml:space="preserve">Mana münasebetinin çok güçlü oluşu öne çıkarılmaktadır.</w:t>
      </w:r>
    </w:p>
    <w:p>
      <w:pPr/>
      <w:r>
        <w:rPr/>
        <w:t xml:space="preserve">10-) Bu parçaya göre çağımızda mümin için en önemli istinad noktası nedir?</w:t>
      </w:r>
    </w:p>
    <w:p>
      <w:pPr/>
      <w:r>
        <w:rPr/>
        <w:t xml:space="preserve">Kur’ân’dan gelen aydınlatıcı iman hizmeti ve ona dayanan manevî mücadeledir.</w:t>
      </w:r>
    </w:p>
    <w:p>
      <w:r>
        <w:br w:type="page"/>
      </w:r>
    </w:p>
    <w:p>
      <w:pPr>
        <w:pStyle w:val="Heading2"/>
      </w:pPr>
      <w:r>
        <w:t>lisans meyve-risalesi-p101-11-mesele-hasiye-lahika-ayetul-kursi-tetimmesi-la-ikrahe-cifri-tevafuklar - Set 6 - CEVAPLAR</w:t>
      </w:r>
    </w:p>
    <w:p>
      <w:pPr/>
      <w:r>
        <w:rPr/>
        <w:t xml:space="preserve">1-) Pasajda verilen tarihlerin çokluğu, metnin hangi yöntemle ilerlediğini gösterir?</w:t>
      </w:r>
    </w:p>
    <w:p>
      <w:pPr/>
      <w:r>
        <w:rPr/>
        <w:t xml:space="preserve">Ayet parçaları ile tarihî dönemler arasında işarî uygunluk kuran bir yöntemle ilerlediğini gösterir.</w:t>
      </w:r>
    </w:p>
    <w:p>
      <w:pPr/>
      <w:r>
        <w:rPr/>
        <w:t xml:space="preserve">2-) İlk bölümde doğru yolun açıklığa kavuşması vurgulanırken, bunun karşısında hangi yanlış tutum reddedilmektedir?</w:t>
      </w:r>
    </w:p>
    <w:p>
      <w:pPr/>
      <w:r>
        <w:rPr/>
        <w:t xml:space="preserve">Din alanında baskı ve zorlayıcılık reddedilmektedir.</w:t>
      </w:r>
    </w:p>
    <w:p>
      <w:pPr/>
      <w:r>
        <w:rPr/>
        <w:t xml:space="preserve">3-) Allah’a iman etmeyi anlatan ifade ile sağlam bağa sarılmayı anlatan ifade birlikte düşünüldüğünde hangi sonuç çıkar?</w:t>
      </w:r>
    </w:p>
    <w:p>
      <w:pPr/>
      <w:r>
        <w:rPr/>
        <w:t xml:space="preserve">Gerçek iman, insanı güvenilir ve sarsılmaz bir dayanağa ulaştırır sonucu çıkar.</w:t>
      </w:r>
    </w:p>
    <w:p>
      <w:pPr/>
      <w:r>
        <w:rPr/>
        <w:t xml:space="preserve">4-) Bu dayanağın Risale-i Nur’la ilişkilendirilmesi, eserin nasıl görüldüğünü ortaya koyar?</w:t>
      </w:r>
    </w:p>
    <w:p>
      <w:pPr/>
      <w:r>
        <w:rPr/>
        <w:t xml:space="preserve">Onu çağın iman yaralarına karşı koruyucu ve kurtarıcı bir vesile olarak gördüğünü ortaya koyar.</w:t>
      </w:r>
    </w:p>
    <w:p>
      <w:pPr/>
      <w:r>
        <w:rPr/>
        <w:t xml:space="preserve">5-) Müminlerin karanlıktan nura çıkarılması, sadece bireysel bir değişim midir; yoksa daha geniş bir mücadeleyi de mi çağrıştırır?</w:t>
      </w:r>
    </w:p>
    <w:p>
      <w:pPr/>
      <w:r>
        <w:rPr/>
        <w:t xml:space="preserve">Bireysel dönüşümün yanında daha geniş bir iman-küfür mücadelesini de çağrıştırır.</w:t>
      </w:r>
    </w:p>
    <w:p>
      <w:pPr/>
      <w:r>
        <w:rPr/>
        <w:t xml:space="preserve">6-) Kâfirlerin nurdan karanlığa çıkarılması ifadesi, hangi ters yönelişi anlatır?</w:t>
      </w:r>
    </w:p>
    <w:p>
      <w:pPr/>
      <w:r>
        <w:rPr/>
        <w:t xml:space="preserve">Hakikatten kopup sapmaya ve zulmete sürüklenme yönelişini anlatır.</w:t>
      </w:r>
    </w:p>
    <w:p>
      <w:pPr/>
      <w:r>
        <w:rPr/>
        <w:t xml:space="preserve">7-) Metinde, İslâm nurunu söndürme teşebbüsleriyle ayetlerin işarî manası arasında nasıl bir ilişki kuruluyor?</w:t>
      </w:r>
    </w:p>
    <w:p>
      <w:pPr/>
      <w:r>
        <w:rPr/>
        <w:t xml:space="preserve">Tarihte yaşanan baskıların, ayetlerdeki karanlığa itme temasını dış dünyada doğrular nitelikte olduğu söyleniyor.</w:t>
      </w:r>
    </w:p>
    <w:p>
      <w:pPr/>
      <w:r>
        <w:rPr/>
        <w:t xml:space="preserve">8-) Birinci Dünya Savaşı sonrasındaki antlaşmaların anılması, hangi sonucu vurgulamak içindir?</w:t>
      </w:r>
    </w:p>
    <w:p>
      <w:pPr/>
      <w:r>
        <w:rPr/>
        <w:t xml:space="preserve">İslâm toplumunu fiilen aydınlıktan karanlığa itmeye dönük ağır bir sürecin yaşandığını göstermek içindir.</w:t>
      </w:r>
    </w:p>
    <w:p>
      <w:pPr/>
      <w:r>
        <w:rPr/>
        <w:t xml:space="preserve">9-) Pasajda geçen “nur” kelimesi sadece fizikî aydınlık anlamında mı kullanılmaktadır?</w:t>
      </w:r>
    </w:p>
    <w:p>
      <w:pPr/>
      <w:r>
        <w:rPr/>
        <w:t xml:space="preserve">Hayır; iman, hakikat, hidayet ve Kur’ân’dan gelen manevî aydınlık anlamında kullanılmaktadır.</w:t>
      </w:r>
    </w:p>
    <w:p>
      <w:pPr/>
      <w:r>
        <w:rPr/>
        <w:t xml:space="preserve">10-) Metnin bütününden çıkan ana mesaj nedir?</w:t>
      </w:r>
    </w:p>
    <w:p>
      <w:pPr/>
      <w:r>
        <w:rPr/>
        <w:t xml:space="preserve">Kur’ân ayetleri, çağların fitneleri içinde iman edenlere yol gösteren bir nur taşır; bu nur da manevî mücadelede sağlam bir sığınak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36a7dd06a943b9" /></Relationships>
</file>