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1b345c4b14bb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comparison, what choice did the two soldiers have to make at the place where the road split?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were the main characters in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right road not described as effortless?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did the second soldier reject the right path?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short-words-p07-third-word-worship-and-happiness-sin-and-loss-the-two-soldiers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word “fortunate” important in describing the soldier on the right?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way was the soldier on the left dependent on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the unlucky soldier travel on the left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false belief about comfort is exposed in this story?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short-words-p07-third-word-worship-and-happiness-sin-and-loss-the-two-soldiers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happiness is praised in the story: shallow pleasure or meaningful peace?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purpose of the story about the two soldiers?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he say about the road on the left?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benefit was connected to the road on the right?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short-words-p07-third-word-worship-and-happiness-sin-and-loss-the-two-soldiers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did not want to submit to discipline and preferred a path that looked less demanding.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requires carrying responsibility and accepting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were two soldiers traveling under orders.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had to choose between two roads, one promising safety and benefit and the other bringing loss and trouble.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story exposes the idea that avoiding responsibility always makes life better.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moved forward begging from others and feeling afraid of everything around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had to ask people for help and support along the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choosing rightly leads to a blessed outcome.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was connected to profit and peace of mind.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said it had no real benefit, and most who took it ended up losing.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meant to show the difference between the path of worship and the path of wrongdoing.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Meaningful peace is praised.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happened to the fortunate soldier’s body compared with his inner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begging from everyone show about his condition?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story suggest about freedom without guidance?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punishment of the second soldier suggest about his choice?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short-words-p07-third-word-worship-and-happiness-sin-and-loss-the-two-soldiers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qualities did the soldier on the right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final honor did the obedient soldier receive?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a student applies this lesson to daily life, what should he or she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worship brings to a person?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short-words-p07-third-word-worship-and-happiness-sin-and-loss-the-two-soldiers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information did the man at the fork give them before they chose?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was the main practical difference between the two roads?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authority differ between the two roads?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decision did the unlucky soldier make after hearing the man’s advice?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short-words-p07-third-word-worship-and-happiness-sin-and-loss-the-two-soldiers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his choice was not just unwise but also a betrayal of duty.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can turn into vulnerability and misery instead of real freedom.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weakness, dependence, and loss of dignity.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body carried some weight, but his inner life was protected from much heavier distress.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brings great benefit and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Real growth often comes from accepting duties that seem hard at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was rewarded like a respectable soldier who had fulfilled his 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showed loyalty, discipline, and faithfulness to his duty.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left the army order and took the left road.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right road had order and supervision, while the left had neither.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left road had no discipline or authority and required no gear, while the right road was under order and required carrying supplies and a weapon.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explained the outcomes of both roads and described the cost and conditions of each one.</w:t>
            </w:r>
          </w:p>
        </w:tc>
      </w:tr>
    </w:tbl>
  </w:body>
</w:document>
</file>