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3eb13d89264bba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main question is raised at the beginning of the passage about giving back the trust to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statement directly removes the idea that the matter is too hard?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use the idea of what is permissible to support its argument?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describe Allah’s obligations on believers compared with what many people may assume?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short-words-p20-sixth-word-conclusion-ease-of-the-sale-lawful-bounds-and-servanthood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short-words-p20-sixth-word-conclusion-ease-of-the-sale-lawful-bounds-and-servanthood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short-words-p20-sixth-word-conclusion-ease-of-the-sale-lawful-bounds-and-servanthood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short-words-p20-sixth-word-conclusion-ease-of-the-sale-lawful-bounds-and-servanthood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kind of honor comes from belonging to Allah as His servant and soldier?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say a person’s duty “simply” is?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should a believer view taking and giving?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teach about personal freedom?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short-words-p20-sixth-word-conclusion-ease-of-the-sale-lawful-bounds-and-servanthood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short-words-p20-sixth-word-conclusion-ease-of-the-sale-lawful-bounds-and-servanthood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short-words-p20-sixth-word-conclusion-ease-of-the-sale-lawful-bounds-and-servanthood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short-words-p20-sixth-word-conclusion-ease-of-the-sale-lawful-bounds-and-servanthood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prayer ask Allah to preserve in the believer?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overall picture of Allah emerges from this ending?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false idea about obedience to Allah is challenged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clear judgment does the passage give about that concern?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short-words-p20-sixth-word-conclusion-ease-of-the-sale-lawful-bounds-and-servanthood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short-words-p20-sixth-word-conclusion-ease-of-the-sale-lawful-bounds-and-servanthood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short-words-p20-sixth-word-conclusion-ease-of-the-sale-lawful-bounds-and-servanthood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short-words-p20-sixth-word-conclusion-ease-of-the-sale-lawful-bounds-and-servanthood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describes them as lighter and fewer than people may imagine.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says halal choices are wide enough to meet people’s needs, so disobedience is unnecessary.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passage clearly says it is not burdensome in any real sense.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Whether it is really hard or heavy for people to live as Allah commands and return His trust to Him.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Freedom is not doing whatever one wants; it is living within Allah’s permission and law.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Both should be done for Allah’s sake and within His guidance.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To live, act, and deal with life in Allah’s name and under His guidance.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 special honor that brings deep inner happiness.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rejects it and says the matter is not truly difficult.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idea that following Allah’s commands is too hard and not worth doing.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Allah is the One who gives duties, but also the One who forgives, accepts, and helps His servants.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Steadiness and trustworthiness in carrying what Allah has entrusted.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does the passage mention the broadness of what is lawful?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are Allah’s commands characterized in a way that encourages obedience?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one reason serving Allah is described as pleasurable?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According to the passage, what is a person’s basic duty in daily life?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short-words-p20-sixth-word-conclusion-ease-of-the-sale-lawful-bounds-and-servanthood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short-words-p20-sixth-word-conclusion-ease-of-the-sale-lawful-bounds-and-servanthood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short-words-p20-sixth-word-conclusion-ease-of-the-sale-lawful-bounds-and-servanthood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short-words-p20-sixth-word-conclusion-ease-of-the-sale-lawful-bounds-and-servanthood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acting in Allah’s name mean in practice?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should happen when a person realizes he or she has not fully lived up to this duty?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Besides forgiveness, what future help does the supplication request?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final spiritual lesson does the prayer teach?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short-words-p20-sixth-word-conclusion-ease-of-the-sale-lawful-bounds-and-servanthood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short-words-p20-sixth-word-conclusion-ease-of-the-sale-lawful-bounds-and-servanthood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short-words-p20-sixth-word-conclusion-ease-of-the-sale-lawful-bounds-and-servanthood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short-words-p20-sixth-word-conclusion-ease-of-the-sale-lawful-bounds-and-servanthood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concern about the “trade” is addressed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answer is given to people who avoid this commitment out of fear of hardship?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connection between the lawful and the forbidden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At the start of the passage, what attitude of some people is being criticized?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short-words-p20-sixth-word-conclusion-ease-of-the-sale-lawful-bounds-and-servanthood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short-words-p20-sixth-word-conclusion-ease-of-the-sale-lawful-bounds-and-servanthood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short-words-p20-sixth-word-conclusion-ease-of-the-sale-lawful-bounds-and-servanthood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short-words-p20-sixth-word-conclusion-ease-of-the-sale-lawful-bounds-and-servanthood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To begin actions in Allah’s name and live in a way that follows His permission and His law.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serving the Lord is an honor that gives meaning and dignity.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are presented as few and manageable.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To show that Allah has not trapped people in harsh restriction and that lawful living is enough.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 believer should combine duty, humility, repentance, and reliance on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Help in remaining trustworthy until the trust is finally taken back.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person should seek Allah’s forgiveness rather than ignore the failure.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means doing one’s actions with the right intention and under Allah’s guidance.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Their hesitation or avoidance of giving themselves fully to Allah because they think it is too hard.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Since the lawful is broad and sufficient, entering the forbidden is unnecessary.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are told that the commitment is not truly hard or unbearable.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concern that surrendering oneself to Allah might be too difficult or too costly.</w:t>
            </w:r>
          </w:p>
        </w:tc>
      </w:tr>
    </w:tbl>
  </w:body>
</w:document>
</file>