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3e818f48649e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things does the nighttime make a person remember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remembering those things teach a person about the human soul?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prayer is especially connected to this part of the night?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does tahajjud act like for a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For which two kinds of darkness is tahajjud described as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response is fitting when a person remembers those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reflection at night with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spiritual effect of nighttime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show about the human spirit when it faces thoughts of death and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is tahajjud compared to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purpose of the warning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truth about Allah’s gifts is stressed near the end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acts like a light and guidance for what comes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tahajjud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the human soul is deeply in need of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brings to mind winter, the grave, and the intermediate state after death.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pushes a person to remember his need for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thinking about death and the hereafter should move a person toward mercy, thankfulness, and night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should praise Allah and thank Him sincerely.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For the darkness of the grave and the darkness of the intermediate realm.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blessings are beyond counting and come from Him as the true giver.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to wake a person up spiritually and prepare him for the life to 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spiritual help for the dark stages connected to death and what follows.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spirit cannot rely on itself and needs divine compassion.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future realities are described as dark?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message about night worship can be drawn from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nighttime reminds man of besides winter?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quality of Allah is highlighted when the passage speaks of human need?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condition of the human spirit?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act of worship is mentioned by name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tahajjud make clear to a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described as the real giver of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memories are stirred by the nighttime?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comes from those reminders?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tahajjud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warning a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short-words-p40-ninth-word-fourth-point-night-and-tahajjud-reminders-of-the-intermediate-realm-and-resurrection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reminds him of the grave and the intermediate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Night worship helps a person remember the hereafter, seek mercy, and respond to Allah’s blessings with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grave and the intermediate realm.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Allah, the true bestower.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clear that spiritual light is urgently needed for what comes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tahajjud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needy and depends on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alerting him to serious realities he should not ignore.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spiritual illumination for the difficult and hidden stages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learns how badly he needs the mercy of the Most Merciful.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Thoughts of winter, the grave, and the intermediate life after death.</w:t>
            </w:r>
          </w:p>
        </w:tc>
      </w:tr>
    </w:tbl>
  </w:body>
</w:document>
</file>